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48" w:rsidRDefault="00065882">
      <w:pPr>
        <w:pStyle w:val="Standard"/>
        <w:spacing w:line="400" w:lineRule="exact"/>
        <w:jc w:val="center"/>
      </w:pPr>
      <w:r>
        <w:rPr>
          <w:rFonts w:ascii="標楷體" w:eastAsia="標楷體" w:hAnsi="標楷體"/>
          <w:bCs/>
          <w:spacing w:val="100"/>
          <w:sz w:val="36"/>
          <w:szCs w:val="20"/>
        </w:rPr>
        <w:t>國立政治大學</w:t>
      </w:r>
      <w:r>
        <w:rPr>
          <w:rFonts w:ascii="標楷體" w:eastAsia="標楷體" w:hAnsi="標楷體"/>
          <w:bCs/>
          <w:noProof/>
          <w:spacing w:val="100"/>
          <w:sz w:val="36"/>
          <w:szCs w:val="20"/>
        </w:rPr>
        <mc:AlternateContent>
          <mc:Choice Requires="wps">
            <w:drawing>
              <wp:anchor distT="0" distB="0" distL="114300" distR="114300" simplePos="0" relativeHeight="8" behindDoc="1" locked="0" layoutInCell="1" allowOverlap="1">
                <wp:simplePos x="0" y="0"/>
                <wp:positionH relativeFrom="column">
                  <wp:posOffset>4579287</wp:posOffset>
                </wp:positionH>
                <wp:positionV relativeFrom="paragraph">
                  <wp:posOffset>26032</wp:posOffset>
                </wp:positionV>
                <wp:extent cx="1550036" cy="281306"/>
                <wp:effectExtent l="0" t="0" r="12064" b="23494"/>
                <wp:wrapNone/>
                <wp:docPr id="2" name="外框2"/>
                <wp:cNvGraphicFramePr/>
                <a:graphic xmlns:a="http://schemas.openxmlformats.org/drawingml/2006/main">
                  <a:graphicData uri="http://schemas.microsoft.com/office/word/2010/wordprocessingShape">
                    <wps:wsp>
                      <wps:cNvSpPr txBox="1"/>
                      <wps:spPr>
                        <a:xfrm>
                          <a:off x="0" y="0"/>
                          <a:ext cx="1550036" cy="281306"/>
                        </a:xfrm>
                        <a:prstGeom prst="rect">
                          <a:avLst/>
                        </a:prstGeom>
                        <a:noFill/>
                        <a:ln w="9400">
                          <a:solidFill>
                            <a:srgbClr val="000000"/>
                          </a:solidFill>
                          <a:prstDash val="solid"/>
                        </a:ln>
                      </wps:spPr>
                      <wps:txbx>
                        <w:txbxContent>
                          <w:p w:rsidR="00585C48" w:rsidRDefault="00065882">
                            <w:pPr>
                              <w:pStyle w:val="Standard"/>
                              <w:rPr>
                                <w:rFonts w:ascii="標楷體" w:eastAsia="標楷體" w:hAnsi="標楷體" w:cs="標楷體"/>
                                <w:szCs w:val="24"/>
                              </w:rPr>
                            </w:pPr>
                            <w:r>
                              <w:rPr>
                                <w:rFonts w:ascii="標楷體" w:eastAsia="標楷體" w:hAnsi="標楷體" w:cs="標楷體"/>
                                <w:szCs w:val="24"/>
                              </w:rPr>
                              <w:t xml:space="preserve">核准編號：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2" o:spid="_x0000_s1026" type="#_x0000_t202" style="position:absolute;left:0;text-align:left;margin-left:360.55pt;margin-top:2.05pt;width:122.05pt;height:22.1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S/AEAAMwDAAAOAAAAZHJzL2Uyb0RvYy54bWysU11uEzEQfkfiDpbfyW62SWhXcSpoVIRU&#10;QaWUAzheO2vJf9hOdsMBOALvSL0anIOxd5sGeEPkwfH4+/x55pvZ5XWvFTpwH6Q1BE8nJUbcMNtI&#10;syP408Ptq0uMQqSmocoaTvCRB3y9evli2bmaV7a1quEegYgJdecIbmN0dVEE1nJNw8Q6bgAU1msa&#10;IfS7ovG0A3WtiqosF0VnfeO8ZTwEOF0PIF5lfSE4ix+FCDwiRTDkFvPq87pNa7Fa0nrnqWslG9Og&#10;/5CFptLAoyepNY0U7b38S0pL5m2wIk6Y1YUVQjKea4BqpuUf1Wxa6niuBcwJ7mRT+H+y7MPh3iPZ&#10;EFxhZKiGFv14/Pbz+9cqWdO5UANj44AT+7e2hxY/nQc4TBX3wuv0D7UgwMHk48lY3kfE0qX5vCwv&#10;FhgxwKrL6UW5SDLF823nQ3zHrUZpQ7CHxmU/6eEuxIH6REmPGXsrlcrNUwZ1BF/NyjJfCFbJJoGJ&#10;Fvxue6M8OtDU/vwb3/2NlpTXNLQDL0MjTRnIMrkwVJt2sd/2ozVb2xzBGRh/SLm1/gtGHYwSweHz&#10;nnqOkXpvoFdX09kszV4OZvPXFQT+HNmeI9QwkCI4YjRsb+IwrzAwjsY7s3EsGTzY8GYfrZDZoZTc&#10;kNGYM4xM9ngc7zST53FmPX+Eq18AAAD//wMAUEsDBBQABgAIAAAAIQCD9pOT4AAAAAgBAAAPAAAA&#10;ZHJzL2Rvd25yZXYueG1sTI/NTsMwEITvSLyDtUhcEHUSSighToWQkHqhiLYHcnPtJYmIf4idJrw9&#10;ywlOq9GMZr8p17Pp2QmH0DkrIF0kwNAqpzvbCDjsn69XwEKUVsveWRTwjQHW1flZKQvtJvuGp11s&#10;GJXYUEgBbYy+4DyoFo0MC+fRkvfhBiMjyaHhepATlZueZ0mScyM7Sx9a6fGpRfW5G42Am5dXtfHb&#10;9D2vN19X03b0dVS1EJcX8+MDsIhz/AvDLz6hQ0VMRzdaHVgv4C5LU4oKWNIh/z6/zYAdSa+WwKuS&#10;/x9Q/QAAAP//AwBQSwECLQAUAAYACAAAACEAtoM4kv4AAADhAQAAEwAAAAAAAAAAAAAAAAAAAAAA&#10;W0NvbnRlbnRfVHlwZXNdLnhtbFBLAQItABQABgAIAAAAIQA4/SH/1gAAAJQBAAALAAAAAAAAAAAA&#10;AAAAAC8BAABfcmVscy8ucmVsc1BLAQItABQABgAIAAAAIQCP+7sS/AEAAMwDAAAOAAAAAAAAAAAA&#10;AAAAAC4CAABkcnMvZTJvRG9jLnhtbFBLAQItABQABgAIAAAAIQCD9pOT4AAAAAgBAAAPAAAAAAAA&#10;AAAAAAAAAFYEAABkcnMvZG93bnJldi54bWxQSwUGAAAAAAQABADzAAAAYwUAAAAA&#10;" filled="f" strokeweight=".26111mm">
                <v:textbox>
                  <w:txbxContent>
                    <w:p w:rsidR="00585C48" w:rsidRDefault="00065882">
                      <w:pPr>
                        <w:pStyle w:val="Standard"/>
                        <w:rPr>
                          <w:rFonts w:ascii="標楷體" w:eastAsia="標楷體" w:hAnsi="標楷體" w:cs="標楷體"/>
                          <w:szCs w:val="24"/>
                        </w:rPr>
                      </w:pPr>
                      <w:r>
                        <w:rPr>
                          <w:rFonts w:ascii="標楷體" w:eastAsia="標楷體" w:hAnsi="標楷體" w:cs="標楷體"/>
                          <w:szCs w:val="24"/>
                        </w:rPr>
                        <w:t>核准編號：</w:t>
                      </w:r>
                      <w:r>
                        <w:rPr>
                          <w:rFonts w:ascii="標楷體" w:eastAsia="標楷體" w:hAnsi="標楷體" w:cs="標楷體"/>
                          <w:szCs w:val="24"/>
                        </w:rPr>
                        <w:t xml:space="preserve">         </w:t>
                      </w:r>
                    </w:p>
                  </w:txbxContent>
                </v:textbox>
              </v:shape>
            </w:pict>
          </mc:Fallback>
        </mc:AlternateContent>
      </w:r>
    </w:p>
    <w:p w:rsidR="00585C48" w:rsidRDefault="00065882">
      <w:pPr>
        <w:pStyle w:val="Standard"/>
        <w:spacing w:line="400" w:lineRule="exact"/>
        <w:jc w:val="center"/>
      </w:pPr>
      <w:r>
        <w:rPr>
          <w:rFonts w:ascii="標楷體" w:eastAsia="標楷體" w:hAnsi="標楷體"/>
          <w:bCs/>
          <w:spacing w:val="100"/>
          <w:sz w:val="36"/>
          <w:szCs w:val="20"/>
        </w:rPr>
        <w:t>動物實驗申請表</w:t>
      </w:r>
    </w:p>
    <w:p w:rsidR="00585C48" w:rsidRDefault="00585C48">
      <w:pPr>
        <w:pStyle w:val="Standard"/>
        <w:spacing w:before="180" w:line="260" w:lineRule="exact"/>
        <w:rPr>
          <w:rFonts w:ascii="標楷體" w:eastAsia="標楷體" w:hAnsi="標楷體"/>
          <w:bCs/>
          <w:iCs/>
          <w:color w:val="FF0000"/>
          <w:szCs w:val="24"/>
        </w:rPr>
      </w:pPr>
    </w:p>
    <w:p w:rsidR="00585C48" w:rsidRDefault="00065882">
      <w:pPr>
        <w:pStyle w:val="Standard"/>
        <w:spacing w:before="360" w:line="400" w:lineRule="exact"/>
      </w:pPr>
      <w:r>
        <w:rPr>
          <w:rFonts w:ascii="標楷體" w:eastAsia="標楷體" w:hAnsi="標楷體"/>
          <w:bCs/>
          <w:szCs w:val="20"/>
        </w:rPr>
        <w:t>一、計畫主持人：</w:t>
      </w:r>
      <w:r>
        <w:rPr>
          <w:rFonts w:ascii="標楷體" w:eastAsia="標楷體" w:hAnsi="標楷體"/>
          <w:bCs/>
          <w:szCs w:val="20"/>
          <w:u w:val="single"/>
        </w:rPr>
        <w:t xml:space="preserve">            </w:t>
      </w:r>
      <w:r>
        <w:rPr>
          <w:rFonts w:ascii="標楷體" w:eastAsia="標楷體" w:hAnsi="標楷體"/>
          <w:bCs/>
          <w:szCs w:val="20"/>
        </w:rPr>
        <w:t xml:space="preserve">  職稱：</w:t>
      </w:r>
      <w:r>
        <w:rPr>
          <w:rFonts w:ascii="標楷體" w:eastAsia="標楷體" w:hAnsi="標楷體"/>
          <w:bCs/>
          <w:szCs w:val="20"/>
          <w:u w:val="single"/>
        </w:rPr>
        <w:t xml:space="preserve">            </w:t>
      </w:r>
      <w:r>
        <w:rPr>
          <w:rFonts w:ascii="標楷體" w:eastAsia="標楷體" w:hAnsi="標楷體"/>
          <w:bCs/>
          <w:szCs w:val="20"/>
        </w:rPr>
        <w:t xml:space="preserve">  聯絡電話：</w:t>
      </w:r>
      <w:r>
        <w:rPr>
          <w:rFonts w:ascii="標楷體" w:eastAsia="標楷體" w:hAnsi="標楷體"/>
          <w:bCs/>
          <w:szCs w:val="20"/>
          <w:u w:val="single"/>
        </w:rPr>
        <w:t xml:space="preserve">                 </w:t>
      </w:r>
      <w:r>
        <w:rPr>
          <w:rFonts w:ascii="標楷體" w:eastAsia="標楷體" w:hAnsi="標楷體"/>
          <w:bCs/>
          <w:szCs w:val="20"/>
        </w:rPr>
        <w:t>.</w:t>
      </w:r>
    </w:p>
    <w:p w:rsidR="00585C48" w:rsidRDefault="00065882">
      <w:pPr>
        <w:pStyle w:val="Standard"/>
        <w:spacing w:before="180" w:line="400" w:lineRule="exact"/>
      </w:pPr>
      <w:r>
        <w:rPr>
          <w:rFonts w:ascii="標楷體" w:eastAsia="標楷體" w:hAnsi="標楷體"/>
          <w:bCs/>
          <w:szCs w:val="20"/>
        </w:rPr>
        <w:t>二、單位：</w:t>
      </w:r>
      <w:r>
        <w:rPr>
          <w:rFonts w:ascii="標楷體" w:eastAsia="標楷體" w:hAnsi="標楷體"/>
          <w:bCs/>
          <w:szCs w:val="20"/>
          <w:u w:val="single"/>
        </w:rPr>
        <w:t xml:space="preserve">                  </w:t>
      </w:r>
      <w:r>
        <w:rPr>
          <w:rFonts w:ascii="標楷體" w:eastAsia="標楷體" w:hAnsi="標楷體"/>
          <w:bCs/>
          <w:szCs w:val="20"/>
        </w:rPr>
        <w:t xml:space="preserve">  實驗地點：</w:t>
      </w:r>
      <w:r>
        <w:rPr>
          <w:rFonts w:ascii="標楷體" w:eastAsia="標楷體" w:hAnsi="標楷體"/>
          <w:bCs/>
          <w:szCs w:val="20"/>
          <w:u w:val="single"/>
        </w:rPr>
        <w:t xml:space="preserve">                                     </w:t>
      </w:r>
      <w:r>
        <w:rPr>
          <w:rFonts w:ascii="標楷體" w:eastAsia="標楷體" w:hAnsi="標楷體"/>
          <w:bCs/>
          <w:szCs w:val="20"/>
        </w:rPr>
        <w:t>.</w:t>
      </w:r>
    </w:p>
    <w:p w:rsidR="00585C48" w:rsidRDefault="00065882">
      <w:pPr>
        <w:pStyle w:val="Standard"/>
        <w:spacing w:before="180" w:line="400" w:lineRule="exact"/>
      </w:pPr>
      <w:r>
        <w:rPr>
          <w:rFonts w:ascii="標楷體" w:eastAsia="標楷體" w:hAnsi="標楷體"/>
          <w:bCs/>
          <w:szCs w:val="20"/>
        </w:rPr>
        <w:t>三、計畫/課程/試驗名稱：</w:t>
      </w:r>
      <w:r>
        <w:rPr>
          <w:rFonts w:ascii="標楷體" w:eastAsia="標楷體" w:hAnsi="標楷體"/>
          <w:bCs/>
          <w:szCs w:val="20"/>
          <w:u w:val="single"/>
        </w:rPr>
        <w:t xml:space="preserve">                                                      </w:t>
      </w:r>
    </w:p>
    <w:p w:rsidR="00585C48" w:rsidRDefault="00065882">
      <w:pPr>
        <w:pStyle w:val="Standard"/>
        <w:snapToGrid w:val="0"/>
        <w:spacing w:line="400" w:lineRule="exact"/>
        <w:ind w:left="1236" w:hanging="720"/>
      </w:pPr>
      <w:r>
        <w:rPr>
          <w:rFonts w:ascii="標楷體" w:eastAsia="標楷體" w:hAnsi="標楷體" w:cs="Arial"/>
          <w:bCs/>
          <w:iCs/>
          <w:szCs w:val="20"/>
        </w:rPr>
        <w:t>類型：□1.</w:t>
      </w:r>
      <w:r>
        <w:rPr>
          <w:rFonts w:ascii="標楷體" w:eastAsia="標楷體" w:hAnsi="標楷體"/>
          <w:szCs w:val="20"/>
        </w:rPr>
        <w:t xml:space="preserve">基礎研究。 </w:t>
      </w:r>
      <w:r>
        <w:rPr>
          <w:rFonts w:ascii="標楷體" w:eastAsia="標楷體" w:hAnsi="標楷體" w:cs="Arial"/>
          <w:bCs/>
          <w:iCs/>
          <w:szCs w:val="20"/>
        </w:rPr>
        <w:t>□2.</w:t>
      </w:r>
      <w:r>
        <w:rPr>
          <w:rFonts w:ascii="標楷體" w:eastAsia="標楷體" w:hAnsi="標楷體"/>
          <w:szCs w:val="20"/>
        </w:rPr>
        <w:t xml:space="preserve">應用研究。 </w:t>
      </w:r>
      <w:r>
        <w:rPr>
          <w:rFonts w:ascii="標楷體" w:eastAsia="標楷體" w:hAnsi="標楷體" w:cs="Arial"/>
          <w:bCs/>
          <w:iCs/>
          <w:szCs w:val="20"/>
        </w:rPr>
        <w:t>□3.</w:t>
      </w:r>
      <w:r>
        <w:rPr>
          <w:rFonts w:ascii="標楷體" w:eastAsia="標楷體" w:hAnsi="標楷體"/>
          <w:szCs w:val="20"/>
        </w:rPr>
        <w:t xml:space="preserve">產品上市前測試。 </w:t>
      </w:r>
      <w:r>
        <w:rPr>
          <w:rFonts w:ascii="標楷體" w:eastAsia="標楷體" w:hAnsi="標楷體" w:cs="Arial"/>
          <w:bCs/>
          <w:iCs/>
          <w:szCs w:val="20"/>
        </w:rPr>
        <w:t>□4.</w:t>
      </w:r>
      <w:r>
        <w:rPr>
          <w:rFonts w:ascii="標楷體" w:eastAsia="標楷體" w:hAnsi="標楷體"/>
          <w:szCs w:val="20"/>
        </w:rPr>
        <w:t>教學訓練。</w:t>
      </w:r>
    </w:p>
    <w:p w:rsidR="00585C48" w:rsidRDefault="00065882">
      <w:pPr>
        <w:pStyle w:val="Standard"/>
        <w:snapToGrid w:val="0"/>
        <w:spacing w:line="400" w:lineRule="exact"/>
        <w:ind w:left="1236" w:hanging="720"/>
      </w:pPr>
      <w:r>
        <w:rPr>
          <w:rFonts w:ascii="標楷體" w:eastAsia="標楷體" w:hAnsi="標楷體" w:cs="標楷體"/>
          <w:szCs w:val="20"/>
        </w:rPr>
        <w:t xml:space="preserve">      </w:t>
      </w:r>
      <w:r>
        <w:rPr>
          <w:rFonts w:ascii="標楷體" w:eastAsia="標楷體" w:hAnsi="標楷體" w:cs="標楷體"/>
          <w:bCs/>
          <w:iCs/>
          <w:szCs w:val="20"/>
        </w:rPr>
        <w:t>□</w:t>
      </w:r>
      <w:r>
        <w:rPr>
          <w:rFonts w:ascii="標楷體" w:eastAsia="標楷體" w:hAnsi="標楷體" w:cs="Arial"/>
          <w:bCs/>
          <w:iCs/>
          <w:szCs w:val="20"/>
        </w:rPr>
        <w:t>5.</w:t>
      </w:r>
      <w:r>
        <w:rPr>
          <w:rFonts w:ascii="標楷體" w:eastAsia="標楷體" w:hAnsi="標楷體"/>
          <w:szCs w:val="20"/>
        </w:rPr>
        <w:t>製造生物製劑。</w:t>
      </w:r>
      <w:r>
        <w:rPr>
          <w:rFonts w:ascii="標楷體" w:eastAsia="標楷體" w:hAnsi="標楷體" w:cs="Arial"/>
          <w:bCs/>
          <w:iCs/>
          <w:szCs w:val="20"/>
        </w:rPr>
        <w:t>□6.其他</w:t>
      </w:r>
      <w:r>
        <w:rPr>
          <w:rFonts w:ascii="標楷體" w:eastAsia="標楷體" w:hAnsi="標楷體"/>
          <w:bCs/>
          <w:szCs w:val="20"/>
        </w:rPr>
        <w:t>：</w:t>
      </w:r>
      <w:r>
        <w:rPr>
          <w:rFonts w:ascii="標楷體" w:eastAsia="標楷體" w:hAnsi="標楷體"/>
          <w:szCs w:val="20"/>
          <w:u w:val="single"/>
        </w:rPr>
        <w:t>(請說明)</w:t>
      </w:r>
    </w:p>
    <w:p w:rsidR="00585C48" w:rsidRDefault="00065882">
      <w:pPr>
        <w:pStyle w:val="Standard"/>
        <w:snapToGrid w:val="0"/>
        <w:spacing w:line="400" w:lineRule="exact"/>
        <w:ind w:left="1236" w:hanging="720"/>
      </w:pPr>
      <w:r>
        <w:rPr>
          <w:rFonts w:ascii="標楷體" w:eastAsia="標楷體" w:hAnsi="標楷體"/>
          <w:szCs w:val="20"/>
        </w:rPr>
        <w:t>種類</w:t>
      </w:r>
      <w:r>
        <w:rPr>
          <w:rFonts w:ascii="標楷體" w:eastAsia="標楷體" w:hAnsi="標楷體" w:cs="Arial"/>
          <w:bCs/>
          <w:iCs/>
          <w:szCs w:val="20"/>
        </w:rPr>
        <w:t>：□1.醫學研究。□2.農業研究。□3.藥物及疫苗(含中草藥)。□4.健康食品。</w:t>
      </w:r>
    </w:p>
    <w:p w:rsidR="00585C48" w:rsidRDefault="00065882">
      <w:pPr>
        <w:pStyle w:val="Standard"/>
        <w:snapToGrid w:val="0"/>
        <w:spacing w:line="400" w:lineRule="exact"/>
        <w:ind w:left="1236" w:hanging="720"/>
      </w:pPr>
      <w:r>
        <w:rPr>
          <w:rFonts w:ascii="標楷體" w:eastAsia="標楷體" w:hAnsi="標楷體" w:cs="標楷體"/>
          <w:bCs/>
          <w:iCs/>
          <w:szCs w:val="20"/>
        </w:rPr>
        <w:t xml:space="preserve">      □</w:t>
      </w:r>
      <w:r>
        <w:rPr>
          <w:rFonts w:ascii="標楷體" w:eastAsia="標楷體" w:hAnsi="標楷體" w:cs="Arial"/>
          <w:bCs/>
          <w:iCs/>
          <w:szCs w:val="20"/>
        </w:rPr>
        <w:t>5.食品。□6.毒、化學品。□7.醫療器材。□8.農藥。□9.動物用(藥物及疫苗)。</w:t>
      </w:r>
    </w:p>
    <w:p w:rsidR="00585C48" w:rsidRDefault="00065882">
      <w:pPr>
        <w:pStyle w:val="Standard"/>
        <w:snapToGrid w:val="0"/>
        <w:spacing w:line="400" w:lineRule="exact"/>
        <w:ind w:left="1236" w:hanging="720"/>
      </w:pPr>
      <w:r>
        <w:rPr>
          <w:rFonts w:ascii="標楷體" w:eastAsia="標楷體" w:hAnsi="標楷體" w:cs="標楷體"/>
          <w:bCs/>
          <w:iCs/>
          <w:szCs w:val="20"/>
        </w:rPr>
        <w:t xml:space="preserve">      □</w:t>
      </w:r>
      <w:r>
        <w:rPr>
          <w:rFonts w:ascii="標楷體" w:eastAsia="標楷體" w:hAnsi="標楷體" w:cs="Arial"/>
          <w:bCs/>
          <w:iCs/>
          <w:szCs w:val="20"/>
        </w:rPr>
        <w:t>10.動物保健品、飼料添加物。□11.(含藥)化妝品。□12.其他</w:t>
      </w:r>
      <w:r>
        <w:rPr>
          <w:rFonts w:ascii="標楷體" w:eastAsia="標楷體" w:hAnsi="標楷體"/>
          <w:bCs/>
          <w:szCs w:val="20"/>
        </w:rPr>
        <w:t>：</w:t>
      </w:r>
      <w:r>
        <w:rPr>
          <w:rFonts w:ascii="標楷體" w:eastAsia="標楷體" w:hAnsi="標楷體"/>
          <w:szCs w:val="20"/>
          <w:u w:val="single"/>
        </w:rPr>
        <w:t xml:space="preserve">(請說明) </w:t>
      </w:r>
      <w:r>
        <w:rPr>
          <w:rFonts w:ascii="標楷體" w:eastAsia="標楷體" w:hAnsi="標楷體"/>
          <w:szCs w:val="20"/>
        </w:rPr>
        <w:t xml:space="preserve">            </w:t>
      </w:r>
    </w:p>
    <w:p w:rsidR="00585C48" w:rsidRDefault="00065882">
      <w:pPr>
        <w:pStyle w:val="Standard"/>
        <w:spacing w:line="400" w:lineRule="exact"/>
      </w:pPr>
      <w:r>
        <w:rPr>
          <w:rFonts w:ascii="標楷體" w:eastAsia="標楷體" w:hAnsi="標楷體"/>
          <w:bCs/>
          <w:szCs w:val="20"/>
        </w:rPr>
        <w:t>四、經費來源：</w:t>
      </w:r>
      <w:r>
        <w:rPr>
          <w:rFonts w:ascii="標楷體" w:eastAsia="標楷體" w:hAnsi="標楷體" w:cs="Arial"/>
          <w:bCs/>
          <w:iCs/>
          <w:szCs w:val="20"/>
        </w:rPr>
        <w:t>□</w:t>
      </w:r>
      <w:r>
        <w:rPr>
          <w:rFonts w:ascii="標楷體" w:eastAsia="標楷體" w:hAnsi="標楷體"/>
          <w:bCs/>
          <w:szCs w:val="20"/>
        </w:rPr>
        <w:t>1.農業委員會。</w:t>
      </w:r>
      <w:r>
        <w:rPr>
          <w:rFonts w:ascii="標楷體" w:eastAsia="標楷體" w:hAnsi="標楷體" w:cs="Arial"/>
          <w:bCs/>
          <w:iCs/>
          <w:szCs w:val="20"/>
        </w:rPr>
        <w:t>□</w:t>
      </w:r>
      <w:r>
        <w:rPr>
          <w:rFonts w:ascii="標楷體" w:eastAsia="標楷體" w:hAnsi="標楷體"/>
          <w:bCs/>
          <w:szCs w:val="20"/>
        </w:rPr>
        <w:t>2.衛生福利部。</w:t>
      </w:r>
      <w:r>
        <w:rPr>
          <w:rFonts w:ascii="標楷體" w:eastAsia="標楷體" w:hAnsi="標楷體" w:cs="Arial"/>
          <w:bCs/>
          <w:iCs/>
          <w:szCs w:val="20"/>
        </w:rPr>
        <w:t>□</w:t>
      </w:r>
      <w:r>
        <w:rPr>
          <w:rFonts w:ascii="標楷體" w:eastAsia="標楷體" w:hAnsi="標楷體"/>
          <w:bCs/>
          <w:szCs w:val="20"/>
        </w:rPr>
        <w:t>3.國科會。</w:t>
      </w:r>
      <w:r>
        <w:rPr>
          <w:rFonts w:ascii="標楷體" w:eastAsia="標楷體" w:hAnsi="標楷體" w:cs="Arial"/>
          <w:bCs/>
          <w:iCs/>
          <w:szCs w:val="20"/>
        </w:rPr>
        <w:t>□</w:t>
      </w:r>
      <w:r>
        <w:rPr>
          <w:rFonts w:ascii="標楷體" w:eastAsia="標楷體" w:hAnsi="標楷體"/>
          <w:bCs/>
          <w:szCs w:val="20"/>
        </w:rPr>
        <w:t>4.教育部。</w:t>
      </w:r>
      <w:r>
        <w:rPr>
          <w:rFonts w:ascii="標楷體" w:eastAsia="標楷體" w:hAnsi="標楷體" w:cs="Arial"/>
          <w:bCs/>
          <w:iCs/>
          <w:szCs w:val="20"/>
        </w:rPr>
        <w:t>□</w:t>
      </w:r>
      <w:r>
        <w:rPr>
          <w:rFonts w:ascii="標楷體" w:eastAsia="標楷體" w:hAnsi="標楷體"/>
          <w:bCs/>
          <w:szCs w:val="20"/>
        </w:rPr>
        <w:t>5.環保署。</w:t>
      </w:r>
    </w:p>
    <w:p w:rsidR="00585C48" w:rsidRDefault="00065882">
      <w:pPr>
        <w:pStyle w:val="Standard"/>
        <w:spacing w:line="400" w:lineRule="exact"/>
      </w:pPr>
      <w:r>
        <w:rPr>
          <w:rFonts w:ascii="標楷體" w:eastAsia="標楷體" w:hAnsi="標楷體" w:cs="標楷體"/>
          <w:bCs/>
          <w:szCs w:val="20"/>
        </w:rPr>
        <w:t xml:space="preserve">              </w:t>
      </w:r>
      <w:r>
        <w:rPr>
          <w:rFonts w:ascii="標楷體" w:eastAsia="標楷體" w:hAnsi="標楷體"/>
          <w:bCs/>
          <w:szCs w:val="20"/>
        </w:rPr>
        <w:t>6.</w:t>
      </w:r>
      <w:r>
        <w:rPr>
          <w:rFonts w:ascii="標楷體" w:eastAsia="標楷體" w:hAnsi="標楷體" w:cs="Arial"/>
          <w:bCs/>
          <w:iCs/>
          <w:szCs w:val="20"/>
        </w:rPr>
        <w:t>□</w:t>
      </w:r>
      <w:r>
        <w:rPr>
          <w:rFonts w:ascii="標楷體" w:eastAsia="標楷體" w:hAnsi="標楷體"/>
          <w:bCs/>
          <w:szCs w:val="20"/>
        </w:rPr>
        <w:t>其他：</w:t>
      </w:r>
      <w:r>
        <w:rPr>
          <w:rFonts w:ascii="標楷體" w:eastAsia="標楷體" w:hAnsi="標楷體"/>
          <w:szCs w:val="20"/>
          <w:u w:val="single"/>
        </w:rPr>
        <w:t>(請說明)</w:t>
      </w:r>
      <w:r>
        <w:rPr>
          <w:rFonts w:ascii="標楷體" w:eastAsia="標楷體" w:hAnsi="標楷體"/>
          <w:bCs/>
          <w:szCs w:val="20"/>
        </w:rPr>
        <w:t>。</w:t>
      </w:r>
    </w:p>
    <w:p w:rsidR="00585C48" w:rsidRDefault="00065882">
      <w:pPr>
        <w:pStyle w:val="Standard"/>
        <w:spacing w:before="180" w:line="400" w:lineRule="exact"/>
      </w:pPr>
      <w:r>
        <w:rPr>
          <w:rFonts w:ascii="標楷體" w:eastAsia="標楷體" w:hAnsi="標楷體"/>
          <w:bCs/>
          <w:szCs w:val="20"/>
        </w:rPr>
        <w:t>五、執行期限：   年  月  至   年  月  (請填寫起訖年月)</w:t>
      </w:r>
    </w:p>
    <w:p w:rsidR="00585C48" w:rsidRDefault="00065882">
      <w:pPr>
        <w:pStyle w:val="Standard"/>
        <w:spacing w:before="180" w:after="180" w:line="400" w:lineRule="exact"/>
        <w:rPr>
          <w:rFonts w:ascii="標楷體" w:eastAsia="標楷體" w:hAnsi="標楷體"/>
          <w:bCs/>
          <w:szCs w:val="20"/>
        </w:rPr>
      </w:pPr>
      <w:r>
        <w:rPr>
          <w:rFonts w:ascii="標楷體" w:eastAsia="標楷體" w:hAnsi="標楷體"/>
          <w:bCs/>
          <w:szCs w:val="20"/>
        </w:rPr>
        <w:t>六、負責進行動物實驗之相關人員資料：</w:t>
      </w:r>
    </w:p>
    <w:tbl>
      <w:tblPr>
        <w:tblW w:w="9582" w:type="dxa"/>
        <w:tblInd w:w="9" w:type="dxa"/>
        <w:tblLayout w:type="fixed"/>
        <w:tblCellMar>
          <w:left w:w="10" w:type="dxa"/>
          <w:right w:w="10" w:type="dxa"/>
        </w:tblCellMar>
        <w:tblLook w:val="0000" w:firstRow="0" w:lastRow="0" w:firstColumn="0" w:lastColumn="0" w:noHBand="0" w:noVBand="0"/>
      </w:tblPr>
      <w:tblGrid>
        <w:gridCol w:w="364"/>
        <w:gridCol w:w="1918"/>
        <w:gridCol w:w="1484"/>
        <w:gridCol w:w="1800"/>
        <w:gridCol w:w="4016"/>
      </w:tblGrid>
      <w:tr w:rsidR="00585C48">
        <w:tc>
          <w:tcPr>
            <w:tcW w:w="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jc w:val="center"/>
              <w:rPr>
                <w:rFonts w:ascii="Times New Roman" w:eastAsia="標楷體" w:hAnsi="Times New Roman"/>
                <w:bCs/>
                <w:szCs w:val="20"/>
              </w:rPr>
            </w:pPr>
          </w:p>
        </w:tc>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rPr>
                <w:rFonts w:ascii="Times New Roman" w:eastAsia="標楷體" w:hAnsi="Times New Roman"/>
                <w:bCs/>
                <w:szCs w:val="20"/>
              </w:rPr>
            </w:pPr>
            <w:r>
              <w:rPr>
                <w:rFonts w:ascii="Times New Roman" w:eastAsia="標楷體" w:hAnsi="Times New Roman"/>
                <w:bCs/>
                <w:szCs w:val="20"/>
              </w:rPr>
              <w:t>姓名</w:t>
            </w: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rPr>
                <w:rFonts w:ascii="Times New Roman" w:eastAsia="標楷體" w:hAnsi="Times New Roman"/>
                <w:bCs/>
                <w:szCs w:val="20"/>
              </w:rPr>
            </w:pPr>
            <w:r>
              <w:rPr>
                <w:rFonts w:ascii="Times New Roman" w:eastAsia="標楷體" w:hAnsi="Times New Roman"/>
                <w:bCs/>
                <w:szCs w:val="20"/>
              </w:rPr>
              <w:t>職稱</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rPr>
                <w:rFonts w:ascii="Times New Roman" w:eastAsia="標楷體" w:hAnsi="Times New Roman"/>
                <w:bCs/>
                <w:szCs w:val="20"/>
              </w:rPr>
            </w:pPr>
            <w:r>
              <w:rPr>
                <w:rFonts w:ascii="Times New Roman" w:eastAsia="標楷體" w:hAnsi="Times New Roman"/>
                <w:bCs/>
                <w:szCs w:val="20"/>
              </w:rPr>
              <w:t>參與實驗期限</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rPr>
                <w:rFonts w:ascii="Times New Roman" w:eastAsia="標楷體" w:hAnsi="Times New Roman"/>
                <w:bCs/>
                <w:szCs w:val="20"/>
              </w:rPr>
            </w:pPr>
            <w:r>
              <w:rPr>
                <w:rFonts w:ascii="Times New Roman" w:eastAsia="標楷體" w:hAnsi="Times New Roman"/>
                <w:bCs/>
                <w:szCs w:val="20"/>
              </w:rPr>
              <w:t>具有動物實驗相關技術與經驗年數</w:t>
            </w:r>
          </w:p>
        </w:tc>
      </w:tr>
      <w:tr w:rsidR="00585C48">
        <w:tc>
          <w:tcPr>
            <w:tcW w:w="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rPr>
                <w:rFonts w:ascii="Times New Roman" w:eastAsia="標楷體" w:hAnsi="Times New Roman"/>
                <w:bCs/>
                <w:szCs w:val="20"/>
              </w:rPr>
            </w:pPr>
            <w:r>
              <w:rPr>
                <w:rFonts w:ascii="Times New Roman" w:eastAsia="標楷體" w:hAnsi="Times New Roman"/>
                <w:bCs/>
                <w:szCs w:val="20"/>
              </w:rPr>
              <w:t>1</w:t>
            </w:r>
          </w:p>
        </w:tc>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r>
      <w:tr w:rsidR="00585C48">
        <w:tc>
          <w:tcPr>
            <w:tcW w:w="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rPr>
                <w:rFonts w:ascii="Times New Roman" w:eastAsia="標楷體" w:hAnsi="Times New Roman"/>
                <w:bCs/>
                <w:szCs w:val="20"/>
              </w:rPr>
            </w:pPr>
            <w:r>
              <w:rPr>
                <w:rFonts w:ascii="Times New Roman" w:eastAsia="標楷體" w:hAnsi="Times New Roman"/>
                <w:bCs/>
                <w:szCs w:val="20"/>
              </w:rPr>
              <w:t>2</w:t>
            </w:r>
          </w:p>
        </w:tc>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r>
      <w:tr w:rsidR="00585C48">
        <w:tc>
          <w:tcPr>
            <w:tcW w:w="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rPr>
                <w:rFonts w:ascii="Times New Roman" w:eastAsia="標楷體" w:hAnsi="Times New Roman"/>
                <w:bCs/>
                <w:szCs w:val="20"/>
              </w:rPr>
            </w:pPr>
            <w:r>
              <w:rPr>
                <w:rFonts w:ascii="Times New Roman" w:eastAsia="標楷體" w:hAnsi="Times New Roman"/>
                <w:bCs/>
                <w:szCs w:val="20"/>
              </w:rPr>
              <w:t>3</w:t>
            </w:r>
          </w:p>
        </w:tc>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r>
    </w:tbl>
    <w:p w:rsidR="00585C48" w:rsidRDefault="00065882">
      <w:pPr>
        <w:pStyle w:val="Standard"/>
        <w:spacing w:before="180" w:after="180" w:line="400" w:lineRule="exact"/>
        <w:rPr>
          <w:rFonts w:ascii="標楷體" w:eastAsia="標楷體" w:hAnsi="標楷體"/>
          <w:bCs/>
          <w:szCs w:val="20"/>
        </w:rPr>
      </w:pPr>
      <w:r>
        <w:rPr>
          <w:rFonts w:ascii="標楷體" w:eastAsia="標楷體" w:hAnsi="標楷體"/>
          <w:bCs/>
          <w:szCs w:val="20"/>
        </w:rPr>
        <w:t>七、實驗所需之動物：</w:t>
      </w:r>
    </w:p>
    <w:tbl>
      <w:tblPr>
        <w:tblW w:w="9585" w:type="dxa"/>
        <w:tblInd w:w="9" w:type="dxa"/>
        <w:tblLayout w:type="fixed"/>
        <w:tblCellMar>
          <w:left w:w="10" w:type="dxa"/>
          <w:right w:w="10" w:type="dxa"/>
        </w:tblCellMar>
        <w:tblLook w:val="0000" w:firstRow="0" w:lastRow="0" w:firstColumn="0" w:lastColumn="0" w:noHBand="0" w:noVBand="0"/>
      </w:tblPr>
      <w:tblGrid>
        <w:gridCol w:w="336"/>
        <w:gridCol w:w="1956"/>
        <w:gridCol w:w="1474"/>
        <w:gridCol w:w="1792"/>
        <w:gridCol w:w="2083"/>
        <w:gridCol w:w="1944"/>
      </w:tblGrid>
      <w:tr w:rsidR="00585C48">
        <w:tc>
          <w:tcPr>
            <w:tcW w:w="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jc w:val="center"/>
              <w:rPr>
                <w:rFonts w:ascii="Times New Roman" w:eastAsia="標楷體" w:hAnsi="Times New Roman"/>
                <w:bCs/>
                <w:szCs w:val="20"/>
              </w:rPr>
            </w:pP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pPr>
            <w:r>
              <w:rPr>
                <w:rFonts w:ascii="Times New Roman" w:eastAsia="標楷體" w:hAnsi="Times New Roman"/>
                <w:bCs/>
                <w:spacing w:val="20"/>
                <w:szCs w:val="20"/>
              </w:rPr>
              <w:t>動物別</w:t>
            </w:r>
            <w:r>
              <w:rPr>
                <w:rFonts w:ascii="Times New Roman" w:eastAsia="標楷體" w:hAnsi="Times New Roman"/>
                <w:bCs/>
                <w:spacing w:val="20"/>
                <w:szCs w:val="20"/>
              </w:rPr>
              <w:t>/</w:t>
            </w:r>
            <w:r>
              <w:rPr>
                <w:rFonts w:ascii="Times New Roman" w:eastAsia="標楷體" w:hAnsi="Times New Roman"/>
                <w:bCs/>
                <w:spacing w:val="20"/>
                <w:szCs w:val="20"/>
              </w:rPr>
              <w:t>品系</w:t>
            </w:r>
            <w:r>
              <w:rPr>
                <w:rFonts w:ascii="Times New Roman" w:eastAsia="標楷體" w:hAnsi="Times New Roman"/>
                <w:bCs/>
                <w:i/>
                <w:spacing w:val="20"/>
                <w:sz w:val="28"/>
                <w:szCs w:val="28"/>
                <w:vertAlign w:val="superscript"/>
              </w:rPr>
              <w:t>a</w:t>
            </w:r>
          </w:p>
        </w:tc>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rPr>
                <w:rFonts w:ascii="Times New Roman" w:eastAsia="標楷體" w:hAnsi="Times New Roman"/>
                <w:bCs/>
                <w:spacing w:val="20"/>
                <w:szCs w:val="20"/>
              </w:rPr>
            </w:pPr>
            <w:r>
              <w:rPr>
                <w:rFonts w:ascii="Times New Roman" w:eastAsia="標楷體" w:hAnsi="Times New Roman"/>
                <w:bCs/>
                <w:spacing w:val="20"/>
                <w:szCs w:val="20"/>
              </w:rPr>
              <w:t>使用量</w:t>
            </w:r>
            <w:r>
              <w:rPr>
                <w:rFonts w:ascii="Times New Roman" w:eastAsia="標楷體" w:hAnsi="Times New Roman"/>
                <w:bCs/>
                <w:spacing w:val="20"/>
                <w:szCs w:val="20"/>
              </w:rPr>
              <w:t>/</w:t>
            </w:r>
            <w:r>
              <w:rPr>
                <w:rFonts w:ascii="Times New Roman" w:eastAsia="標楷體" w:hAnsi="Times New Roman"/>
                <w:bCs/>
                <w:spacing w:val="20"/>
                <w:szCs w:val="20"/>
              </w:rPr>
              <w:t>年</w:t>
            </w:r>
          </w:p>
        </w:tc>
        <w:tc>
          <w:tcPr>
            <w:tcW w:w="17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pPr>
            <w:r>
              <w:rPr>
                <w:rFonts w:ascii="Times New Roman" w:eastAsia="標楷體" w:hAnsi="Times New Roman"/>
                <w:bCs/>
                <w:spacing w:val="20"/>
                <w:szCs w:val="20"/>
              </w:rPr>
              <w:t>動物來源</w:t>
            </w:r>
            <w:r>
              <w:rPr>
                <w:rFonts w:ascii="Times New Roman" w:eastAsia="標楷體" w:hAnsi="Times New Roman"/>
                <w:bCs/>
                <w:i/>
                <w:spacing w:val="20"/>
                <w:sz w:val="28"/>
                <w:szCs w:val="28"/>
                <w:vertAlign w:val="superscript"/>
              </w:rPr>
              <w:t>b</w:t>
            </w:r>
          </w:p>
        </w:tc>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pPr>
            <w:r>
              <w:rPr>
                <w:rFonts w:ascii="Times New Roman" w:eastAsia="標楷體" w:hAnsi="Times New Roman"/>
                <w:bCs/>
                <w:spacing w:val="20"/>
                <w:szCs w:val="20"/>
              </w:rPr>
              <w:t>動物飼養場所</w:t>
            </w:r>
            <w:r>
              <w:rPr>
                <w:rFonts w:ascii="Times New Roman" w:eastAsia="標楷體" w:hAnsi="Times New Roman"/>
                <w:bCs/>
                <w:i/>
                <w:spacing w:val="20"/>
                <w:sz w:val="28"/>
                <w:szCs w:val="28"/>
                <w:vertAlign w:val="superscript"/>
              </w:rPr>
              <w:t>c</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jc w:val="center"/>
            </w:pPr>
            <w:r>
              <w:rPr>
                <w:rFonts w:ascii="Times New Roman" w:eastAsia="標楷體" w:hAnsi="Times New Roman"/>
                <w:bCs/>
                <w:szCs w:val="20"/>
                <w:u w:val="single"/>
              </w:rPr>
              <w:t>是否需要繁殖</w:t>
            </w:r>
            <w:r>
              <w:rPr>
                <w:rFonts w:ascii="Times New Roman" w:eastAsia="標楷體" w:hAnsi="Times New Roman"/>
                <w:bCs/>
                <w:i/>
                <w:szCs w:val="20"/>
                <w:vertAlign w:val="superscript"/>
              </w:rPr>
              <w:t>d</w:t>
            </w:r>
          </w:p>
        </w:tc>
      </w:tr>
      <w:tr w:rsidR="00585C48">
        <w:tc>
          <w:tcPr>
            <w:tcW w:w="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rPr>
                <w:rFonts w:ascii="Times New Roman" w:eastAsia="標楷體" w:hAnsi="Times New Roman"/>
                <w:bCs/>
                <w:szCs w:val="20"/>
              </w:rPr>
            </w:pPr>
            <w:r>
              <w:rPr>
                <w:rFonts w:ascii="Times New Roman" w:eastAsia="標楷體" w:hAnsi="Times New Roman"/>
                <w:bCs/>
                <w:szCs w:val="20"/>
              </w:rPr>
              <w:t>1</w:t>
            </w: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7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pPr>
            <w:bookmarkStart w:id="0" w:name="OLE_LINK1"/>
            <w:bookmarkStart w:id="1" w:name="OLE_LINK2"/>
            <w:r>
              <w:rPr>
                <w:rFonts w:ascii="Times New Roman" w:eastAsia="標楷體" w:hAnsi="Times New Roman"/>
                <w:bCs/>
                <w:szCs w:val="20"/>
              </w:rPr>
              <w:t>例如</w:t>
            </w:r>
            <w:r>
              <w:rPr>
                <w:rFonts w:ascii="標楷體" w:eastAsia="標楷體" w:hAnsi="標楷體" w:cs="標楷體"/>
                <w:bCs/>
                <w:szCs w:val="20"/>
              </w:rPr>
              <w:t>：</w:t>
            </w:r>
            <w:r>
              <w:rPr>
                <w:rFonts w:ascii="Times New Roman" w:eastAsia="標楷體" w:hAnsi="Times New Roman"/>
                <w:bCs/>
                <w:szCs w:val="20"/>
              </w:rPr>
              <w:t>國內繁殖場</w:t>
            </w:r>
            <w:r>
              <w:rPr>
                <w:rFonts w:ascii="Times New Roman" w:eastAsia="標楷體" w:hAnsi="Times New Roman"/>
                <w:bCs/>
                <w:szCs w:val="20"/>
              </w:rPr>
              <w:t>(</w:t>
            </w:r>
            <w:r>
              <w:rPr>
                <w:rFonts w:ascii="Times New Roman" w:eastAsia="標楷體" w:hAnsi="Times New Roman"/>
                <w:bCs/>
                <w:szCs w:val="20"/>
              </w:rPr>
              <w:t>國家實驗動物中心</w:t>
            </w:r>
            <w:r>
              <w:rPr>
                <w:rFonts w:ascii="Times New Roman" w:eastAsia="標楷體" w:hAnsi="Times New Roman"/>
                <w:bCs/>
                <w:szCs w:val="20"/>
              </w:rPr>
              <w:t>)</w:t>
            </w:r>
            <w:bookmarkEnd w:id="0"/>
            <w:bookmarkEnd w:id="1"/>
          </w:p>
        </w:tc>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r>
      <w:tr w:rsidR="00585C48">
        <w:tc>
          <w:tcPr>
            <w:tcW w:w="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rPr>
                <w:rFonts w:ascii="Times New Roman" w:eastAsia="標楷體" w:hAnsi="Times New Roman"/>
                <w:bCs/>
                <w:szCs w:val="20"/>
              </w:rPr>
            </w:pPr>
            <w:r>
              <w:rPr>
                <w:rFonts w:ascii="Times New Roman" w:eastAsia="標楷體" w:hAnsi="Times New Roman"/>
                <w:bCs/>
                <w:szCs w:val="20"/>
              </w:rPr>
              <w:t>2</w:t>
            </w: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7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r>
      <w:tr w:rsidR="00585C48">
        <w:tc>
          <w:tcPr>
            <w:tcW w:w="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spacing w:line="400" w:lineRule="exact"/>
              <w:rPr>
                <w:rFonts w:ascii="Times New Roman" w:eastAsia="標楷體" w:hAnsi="Times New Roman"/>
                <w:bCs/>
                <w:szCs w:val="20"/>
              </w:rPr>
            </w:pPr>
            <w:r>
              <w:rPr>
                <w:rFonts w:ascii="Times New Roman" w:eastAsia="標楷體" w:hAnsi="Times New Roman"/>
                <w:bCs/>
                <w:szCs w:val="20"/>
              </w:rPr>
              <w:t>3</w:t>
            </w: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7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20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spacing w:line="400" w:lineRule="exact"/>
              <w:rPr>
                <w:rFonts w:ascii="Times New Roman" w:eastAsia="標楷體" w:hAnsi="Times New Roman"/>
                <w:bCs/>
                <w:szCs w:val="20"/>
              </w:rPr>
            </w:pPr>
          </w:p>
        </w:tc>
      </w:tr>
    </w:tbl>
    <w:p w:rsidR="00585C48" w:rsidRDefault="00065882">
      <w:pPr>
        <w:pStyle w:val="Standard"/>
        <w:spacing w:before="180" w:line="400" w:lineRule="exact"/>
        <w:ind w:left="910" w:hanging="924"/>
      </w:pPr>
      <w:r>
        <w:rPr>
          <w:rFonts w:ascii="標楷體" w:eastAsia="標楷體" w:hAnsi="標楷體"/>
          <w:bCs/>
          <w:iCs/>
          <w:szCs w:val="20"/>
        </w:rPr>
        <w:t>註</w:t>
      </w:r>
      <w:r>
        <w:rPr>
          <w:rFonts w:ascii="標楷體" w:eastAsia="標楷體" w:hAnsi="標楷體"/>
          <w:bCs/>
          <w:i/>
          <w:szCs w:val="20"/>
        </w:rPr>
        <w:t>a</w:t>
      </w:r>
      <w:r>
        <w:rPr>
          <w:rFonts w:ascii="標楷體" w:eastAsia="標楷體" w:hAnsi="標楷體"/>
          <w:bCs/>
          <w:iCs/>
          <w:szCs w:val="20"/>
        </w:rPr>
        <w:t>：保育類野生動物請加註，並另依野生動物保育法相關規定辦理。</w:t>
      </w:r>
    </w:p>
    <w:p w:rsidR="00585C48" w:rsidRDefault="00065882">
      <w:pPr>
        <w:pStyle w:val="Standard"/>
        <w:spacing w:line="400" w:lineRule="exact"/>
        <w:ind w:left="1133" w:hanging="1104"/>
      </w:pPr>
      <w:r>
        <w:rPr>
          <w:rFonts w:ascii="標楷體" w:eastAsia="標楷體" w:hAnsi="標楷體"/>
          <w:bCs/>
          <w:iCs/>
          <w:szCs w:val="20"/>
        </w:rPr>
        <w:t>註</w:t>
      </w:r>
      <w:r>
        <w:rPr>
          <w:rFonts w:ascii="標楷體" w:eastAsia="標楷體" w:hAnsi="標楷體"/>
          <w:bCs/>
          <w:i/>
          <w:szCs w:val="20"/>
        </w:rPr>
        <w:t>b</w:t>
      </w:r>
      <w:r>
        <w:rPr>
          <w:rFonts w:ascii="標楷體" w:eastAsia="標楷體" w:hAnsi="標楷體"/>
          <w:bCs/>
          <w:iCs/>
          <w:szCs w:val="20"/>
        </w:rPr>
        <w:t>：</w:t>
      </w:r>
      <w:r>
        <w:rPr>
          <w:rFonts w:ascii="標楷體" w:eastAsia="標楷體" w:hAnsi="標楷體"/>
          <w:bCs/>
          <w:iCs/>
          <w:szCs w:val="24"/>
        </w:rPr>
        <w:t>1.動</w:t>
      </w:r>
      <w:r>
        <w:rPr>
          <w:rFonts w:ascii="標楷體" w:eastAsia="標楷體" w:hAnsi="標楷體"/>
          <w:bCs/>
          <w:iCs/>
          <w:szCs w:val="20"/>
        </w:rPr>
        <w:t>物來源可能為國內外合法繁殖場(例如國家實驗動物中心，樂斯科生物科技有限公司，美國JAX實驗室…等)、其他國內外研究機構之轉讓與贈與(例如美國或歐洲的大學，EMMA…等)、小型私人繁殖場及野外捕捉等，請說明動物來源，再由照護委員</w:t>
      </w:r>
      <w:r>
        <w:rPr>
          <w:rFonts w:ascii="標楷體" w:eastAsia="標楷體" w:hAnsi="標楷體"/>
          <w:bCs/>
          <w:iCs/>
          <w:szCs w:val="20"/>
        </w:rPr>
        <w:lastRenderedPageBreak/>
        <w:t>會(小組)評估適當性與合法性。</w:t>
      </w:r>
    </w:p>
    <w:p w:rsidR="00585C48" w:rsidRDefault="00065882">
      <w:pPr>
        <w:pStyle w:val="Standard"/>
        <w:spacing w:line="400" w:lineRule="exact"/>
        <w:ind w:left="1133" w:hanging="1104"/>
      </w:pPr>
      <w:r>
        <w:rPr>
          <w:rFonts w:ascii="標楷體" w:eastAsia="標楷體" w:hAnsi="標楷體" w:cs="標楷體"/>
          <w:bCs/>
          <w:iCs/>
          <w:szCs w:val="20"/>
        </w:rPr>
        <w:t xml:space="preserve">       </w:t>
      </w:r>
      <w:r>
        <w:rPr>
          <w:rFonts w:ascii="標楷體" w:eastAsia="標楷體" w:hAnsi="標楷體"/>
          <w:bCs/>
          <w:iCs/>
          <w:szCs w:val="20"/>
        </w:rPr>
        <w:t xml:space="preserve">2.自野外捕捉之動物請加註，並另說明來源地區、隔離檢疫方式及隔離期間；取自民間市場者，必要時須比照辦理。     </w:t>
      </w:r>
    </w:p>
    <w:p w:rsidR="00585C48" w:rsidRDefault="00065882">
      <w:pPr>
        <w:pStyle w:val="Standard"/>
        <w:spacing w:line="400" w:lineRule="exact"/>
        <w:ind w:left="911" w:hanging="925"/>
      </w:pPr>
      <w:r>
        <w:rPr>
          <w:rFonts w:ascii="標楷體" w:eastAsia="標楷體" w:hAnsi="標楷體"/>
          <w:b/>
          <w:bCs/>
          <w:iCs/>
          <w:szCs w:val="20"/>
        </w:rPr>
        <w:t>註</w:t>
      </w:r>
      <w:r>
        <w:rPr>
          <w:rFonts w:ascii="標楷體" w:eastAsia="標楷體" w:hAnsi="標楷體"/>
          <w:bCs/>
          <w:i/>
          <w:szCs w:val="20"/>
        </w:rPr>
        <w:t>c</w:t>
      </w:r>
      <w:r>
        <w:rPr>
          <w:rFonts w:ascii="標楷體" w:eastAsia="標楷體" w:hAnsi="標楷體"/>
          <w:bCs/>
          <w:iCs/>
          <w:szCs w:val="20"/>
        </w:rPr>
        <w:t>：如動物飼養於非本機構之其他場所，須提供該場所所屬機構名稱、地址及該場所核准營運之證明文件(租借場地進行)或審核通過之動物實驗申請表(委託或合作)。</w:t>
      </w:r>
    </w:p>
    <w:p w:rsidR="00585C48" w:rsidRDefault="00065882">
      <w:pPr>
        <w:pStyle w:val="Standard"/>
        <w:spacing w:line="400" w:lineRule="exact"/>
        <w:ind w:left="911" w:hanging="925"/>
      </w:pPr>
      <w:r>
        <w:rPr>
          <w:rFonts w:ascii="標楷體" w:eastAsia="標楷體" w:hAnsi="標楷體"/>
          <w:b/>
          <w:bCs/>
          <w:iCs/>
          <w:szCs w:val="20"/>
        </w:rPr>
        <w:t>註</w:t>
      </w:r>
      <w:r>
        <w:rPr>
          <w:rFonts w:ascii="標楷體" w:eastAsia="標楷體" w:hAnsi="標楷體"/>
          <w:b/>
          <w:bCs/>
          <w:i/>
          <w:iCs/>
          <w:szCs w:val="20"/>
        </w:rPr>
        <w:t>d</w:t>
      </w:r>
      <w:r>
        <w:rPr>
          <w:rFonts w:ascii="標楷體" w:eastAsia="標楷體" w:hAnsi="標楷體"/>
          <w:b/>
          <w:bCs/>
          <w:iCs/>
          <w:szCs w:val="20"/>
        </w:rPr>
        <w:t>：如需繁殖</w:t>
      </w:r>
      <w:r>
        <w:rPr>
          <w:rFonts w:ascii="標楷體" w:eastAsia="標楷體" w:hAnsi="標楷體" w:cs="標楷體"/>
          <w:b/>
          <w:bCs/>
          <w:iCs/>
          <w:szCs w:val="20"/>
        </w:rPr>
        <w:t>「</w:t>
      </w:r>
      <w:r>
        <w:rPr>
          <w:rFonts w:ascii="標楷體" w:eastAsia="標楷體" w:hAnsi="標楷體"/>
          <w:b/>
          <w:bCs/>
          <w:iCs/>
          <w:szCs w:val="20"/>
        </w:rPr>
        <w:t>實驗動物</w:t>
      </w:r>
      <w:r>
        <w:rPr>
          <w:rFonts w:ascii="標楷體" w:eastAsia="標楷體" w:hAnsi="標楷體" w:cs="標楷體"/>
          <w:b/>
          <w:bCs/>
          <w:iCs/>
          <w:szCs w:val="20"/>
        </w:rPr>
        <w:t>(</w:t>
      </w:r>
      <w:r>
        <w:rPr>
          <w:rFonts w:ascii="標楷體" w:eastAsia="標楷體" w:hAnsi="標楷體"/>
          <w:b/>
          <w:bCs/>
          <w:iCs/>
          <w:szCs w:val="20"/>
        </w:rPr>
        <w:t>指供作科學應用目的使用者)</w:t>
      </w:r>
      <w:r>
        <w:rPr>
          <w:rFonts w:ascii="標楷體" w:eastAsia="標楷體" w:hAnsi="標楷體" w:cs="標楷體"/>
          <w:b/>
          <w:bCs/>
          <w:iCs/>
          <w:szCs w:val="20"/>
        </w:rPr>
        <w:t>」</w:t>
      </w:r>
      <w:r>
        <w:rPr>
          <w:rFonts w:ascii="標楷體" w:eastAsia="標楷體" w:hAnsi="標楷體"/>
          <w:b/>
          <w:bCs/>
          <w:iCs/>
          <w:szCs w:val="20"/>
        </w:rPr>
        <w:t>，請填寫附錄一。</w:t>
      </w:r>
    </w:p>
    <w:p w:rsidR="00271351" w:rsidRPr="00C22434" w:rsidRDefault="00065882">
      <w:pPr>
        <w:pStyle w:val="Standard"/>
        <w:spacing w:before="180" w:line="400" w:lineRule="exact"/>
        <w:rPr>
          <w:rFonts w:ascii="標楷體" w:eastAsia="標楷體" w:hAnsi="標楷體"/>
          <w:bCs/>
          <w:color w:val="000000" w:themeColor="text1"/>
          <w:szCs w:val="20"/>
        </w:rPr>
      </w:pPr>
      <w:r>
        <w:rPr>
          <w:rFonts w:ascii="標楷體" w:eastAsia="標楷體" w:hAnsi="標楷體"/>
          <w:bCs/>
          <w:szCs w:val="20"/>
        </w:rPr>
        <w:t>八、動物飼養：</w:t>
      </w:r>
      <w:r w:rsidRPr="00C22434">
        <w:rPr>
          <w:rFonts w:ascii="標楷體" w:eastAsia="標楷體" w:hAnsi="標楷體"/>
          <w:bCs/>
          <w:szCs w:val="20"/>
        </w:rPr>
        <w:t xml:space="preserve"> </w:t>
      </w:r>
      <w:r w:rsidRPr="00C22434">
        <w:rPr>
          <w:rFonts w:ascii="標楷體" w:eastAsia="標楷體" w:hAnsi="標楷體"/>
          <w:bCs/>
          <w:color w:val="000000" w:themeColor="text1"/>
          <w:szCs w:val="20"/>
        </w:rPr>
        <w:t>□</w:t>
      </w:r>
      <w:r w:rsidR="00271351" w:rsidRPr="00C22434">
        <w:rPr>
          <w:rFonts w:ascii="標楷體" w:eastAsia="標楷體" w:hAnsi="標楷體"/>
          <w:bCs/>
          <w:color w:val="000000" w:themeColor="text1"/>
          <w:szCs w:val="20"/>
        </w:rPr>
        <w:t>由實驗室</w:t>
      </w:r>
      <w:r w:rsidR="00271351" w:rsidRPr="00C22434">
        <w:rPr>
          <w:rFonts w:ascii="標楷體" w:eastAsia="標楷體" w:hAnsi="標楷體"/>
          <w:bCs/>
          <w:iCs/>
          <w:color w:val="000000" w:themeColor="text1"/>
          <w:szCs w:val="20"/>
        </w:rPr>
        <w:t>人員</w:t>
      </w:r>
      <w:r w:rsidR="00271351" w:rsidRPr="00C22434">
        <w:rPr>
          <w:rFonts w:ascii="標楷體" w:eastAsia="標楷體" w:hAnsi="標楷體"/>
          <w:bCs/>
          <w:color w:val="000000" w:themeColor="text1"/>
          <w:szCs w:val="20"/>
        </w:rPr>
        <w:t>負責：</w:t>
      </w:r>
      <w:r w:rsidR="00271351" w:rsidRPr="00C22434">
        <w:rPr>
          <w:rFonts w:ascii="標楷體" w:eastAsia="標楷體" w:hAnsi="標楷體" w:hint="eastAsia"/>
          <w:bCs/>
          <w:color w:val="000000" w:themeColor="text1"/>
          <w:szCs w:val="20"/>
        </w:rPr>
        <w:t>（</w:t>
      </w:r>
      <w:r w:rsidR="00271351" w:rsidRPr="00C22434">
        <w:rPr>
          <w:rFonts w:ascii="標楷體" w:eastAsia="標楷體" w:hAnsi="標楷體"/>
          <w:bCs/>
          <w:color w:val="000000" w:themeColor="text1"/>
          <w:szCs w:val="20"/>
        </w:rPr>
        <w:t>請說明</w:t>
      </w:r>
      <w:r w:rsidR="00271351" w:rsidRPr="00C22434">
        <w:rPr>
          <w:rFonts w:ascii="標楷體" w:eastAsia="標楷體" w:hAnsi="標楷體" w:hint="eastAsia"/>
          <w:bCs/>
          <w:color w:val="000000" w:themeColor="text1"/>
          <w:szCs w:val="20"/>
        </w:rPr>
        <w:t>其</w:t>
      </w:r>
      <w:r w:rsidR="00271351" w:rsidRPr="00C22434">
        <w:rPr>
          <w:rFonts w:ascii="標楷體" w:eastAsia="標楷體" w:hAnsi="標楷體"/>
          <w:bCs/>
          <w:color w:val="000000" w:themeColor="text1"/>
          <w:szCs w:val="20"/>
        </w:rPr>
        <w:t>對動物飼養之背景與訓練</w:t>
      </w:r>
      <w:r w:rsidR="00271351" w:rsidRPr="00C22434">
        <w:rPr>
          <w:rFonts w:ascii="標楷體" w:eastAsia="標楷體" w:hAnsi="標楷體" w:hint="eastAsia"/>
          <w:bCs/>
          <w:color w:val="000000" w:themeColor="text1"/>
          <w:szCs w:val="20"/>
        </w:rPr>
        <w:t>）</w:t>
      </w:r>
    </w:p>
    <w:p w:rsidR="00585C48" w:rsidRPr="00C22434" w:rsidRDefault="00065882">
      <w:pPr>
        <w:pStyle w:val="Standard"/>
        <w:spacing w:line="400" w:lineRule="exact"/>
        <w:ind w:firstLine="1805"/>
        <w:rPr>
          <w:color w:val="000000" w:themeColor="text1"/>
        </w:rPr>
      </w:pPr>
      <w:r w:rsidRPr="00C22434">
        <w:rPr>
          <w:rFonts w:ascii="標楷體" w:eastAsia="標楷體" w:hAnsi="標楷體" w:cs="標楷體"/>
          <w:bCs/>
          <w:iCs/>
          <w:color w:val="000000" w:themeColor="text1"/>
          <w:szCs w:val="20"/>
        </w:rPr>
        <w:t>□</w:t>
      </w:r>
      <w:r w:rsidRPr="00C22434">
        <w:rPr>
          <w:rFonts w:ascii="標楷體" w:eastAsia="標楷體" w:hAnsi="標楷體"/>
          <w:bCs/>
          <w:iCs/>
          <w:color w:val="000000" w:themeColor="text1"/>
          <w:szCs w:val="20"/>
        </w:rPr>
        <w:t>由託養場所負責</w:t>
      </w:r>
      <w:r w:rsidR="00271351" w:rsidRPr="00C22434">
        <w:rPr>
          <w:rFonts w:ascii="新細明體" w:eastAsia="新細明體" w:hAnsi="新細明體" w:hint="eastAsia"/>
          <w:bCs/>
          <w:color w:val="000000" w:themeColor="text1"/>
          <w:szCs w:val="20"/>
        </w:rPr>
        <w:t>：</w:t>
      </w:r>
      <w:r w:rsidR="00271351" w:rsidRPr="00C22434">
        <w:rPr>
          <w:rFonts w:ascii="標楷體" w:eastAsia="標楷體" w:hAnsi="標楷體" w:hint="eastAsia"/>
          <w:bCs/>
          <w:color w:val="000000" w:themeColor="text1"/>
          <w:szCs w:val="20"/>
        </w:rPr>
        <w:t>（請說明託養場所</w:t>
      </w:r>
      <w:r w:rsidR="00271351" w:rsidRPr="00C22434">
        <w:rPr>
          <w:rFonts w:ascii="標楷體" w:eastAsia="標楷體" w:hAnsi="標楷體" w:hint="eastAsia"/>
          <w:bCs/>
          <w:iCs/>
          <w:color w:val="000000" w:themeColor="text1"/>
          <w:szCs w:val="20"/>
        </w:rPr>
        <w:t>名稱</w:t>
      </w:r>
      <w:r w:rsidR="00271351" w:rsidRPr="00C22434">
        <w:rPr>
          <w:rFonts w:ascii="標楷體" w:eastAsia="標楷體" w:hAnsi="標楷體" w:hint="eastAsia"/>
          <w:bCs/>
          <w:color w:val="000000" w:themeColor="text1"/>
          <w:szCs w:val="20"/>
        </w:rPr>
        <w:t>）</w:t>
      </w:r>
    </w:p>
    <w:p w:rsidR="00585C48" w:rsidRPr="00C22434" w:rsidRDefault="00065882">
      <w:pPr>
        <w:pStyle w:val="Standard"/>
        <w:spacing w:line="400" w:lineRule="exact"/>
        <w:ind w:firstLine="1805"/>
        <w:rPr>
          <w:color w:val="000000" w:themeColor="text1"/>
        </w:rPr>
      </w:pPr>
      <w:r w:rsidRPr="00C22434">
        <w:rPr>
          <w:rFonts w:ascii="標楷體" w:eastAsia="標楷體" w:hAnsi="標楷體" w:cs="標楷體"/>
          <w:bCs/>
          <w:color w:val="000000" w:themeColor="text1"/>
          <w:szCs w:val="20"/>
        </w:rPr>
        <w:t>□</w:t>
      </w:r>
      <w:r w:rsidR="00271351" w:rsidRPr="00C22434">
        <w:rPr>
          <w:rFonts w:ascii="標楷體" w:eastAsia="標楷體" w:hAnsi="標楷體" w:hint="eastAsia"/>
          <w:bCs/>
          <w:color w:val="000000" w:themeColor="text1"/>
          <w:szCs w:val="20"/>
        </w:rPr>
        <w:t>其他</w:t>
      </w:r>
      <w:r w:rsidR="00271351" w:rsidRPr="00C22434">
        <w:rPr>
          <w:rFonts w:ascii="新細明體" w:eastAsia="新細明體" w:hAnsi="新細明體" w:hint="eastAsia"/>
          <w:bCs/>
          <w:color w:val="000000" w:themeColor="text1"/>
          <w:szCs w:val="20"/>
        </w:rPr>
        <w:t>：</w:t>
      </w:r>
      <w:r w:rsidR="00271351" w:rsidRPr="00C22434">
        <w:rPr>
          <w:rFonts w:ascii="標楷體" w:eastAsia="標楷體" w:hAnsi="標楷體" w:hint="eastAsia"/>
          <w:bCs/>
          <w:color w:val="000000" w:themeColor="text1"/>
          <w:szCs w:val="20"/>
        </w:rPr>
        <w:t>（請說明</w:t>
      </w:r>
      <w:r w:rsidR="00271351" w:rsidRPr="00170A3E">
        <w:rPr>
          <w:rFonts w:ascii="標楷體" w:eastAsia="標楷體" w:hAnsi="標楷體" w:hint="eastAsia"/>
          <w:bCs/>
          <w:color w:val="000000" w:themeColor="text1"/>
          <w:szCs w:val="20"/>
        </w:rPr>
        <w:t>）</w:t>
      </w:r>
    </w:p>
    <w:p w:rsidR="00585C48" w:rsidRDefault="00065882">
      <w:pPr>
        <w:pStyle w:val="Standard"/>
        <w:spacing w:before="180" w:line="400" w:lineRule="exact"/>
      </w:pPr>
      <w:r>
        <w:rPr>
          <w:rFonts w:ascii="標楷體" w:eastAsia="標楷體" w:hAnsi="標楷體"/>
          <w:bCs/>
          <w:szCs w:val="20"/>
        </w:rPr>
        <w:t>九、請簡述本研究之目的：</w:t>
      </w:r>
    </w:p>
    <w:p w:rsidR="00585C48" w:rsidRDefault="00585C48">
      <w:pPr>
        <w:pStyle w:val="Standard"/>
        <w:spacing w:before="180" w:line="400" w:lineRule="exact"/>
        <w:rPr>
          <w:rFonts w:ascii="標楷體" w:eastAsia="標楷體" w:hAnsi="標楷體"/>
          <w:bCs/>
          <w:szCs w:val="20"/>
        </w:rPr>
      </w:pPr>
      <w:bookmarkStart w:id="2" w:name="_GoBack"/>
      <w:bookmarkEnd w:id="2"/>
    </w:p>
    <w:p w:rsidR="00585C48" w:rsidRDefault="00065882">
      <w:pPr>
        <w:pStyle w:val="Standard"/>
        <w:spacing w:before="180" w:line="400" w:lineRule="exact"/>
        <w:ind w:left="475" w:hanging="473"/>
      </w:pPr>
      <w:r>
        <w:rPr>
          <w:rFonts w:ascii="標楷體" w:eastAsia="標楷體" w:hAnsi="標楷體" w:cs="標楷體"/>
          <w:bCs/>
          <w:szCs w:val="20"/>
        </w:rPr>
        <w:t>十、</w:t>
      </w:r>
      <w:r>
        <w:rPr>
          <w:rFonts w:ascii="標楷體" w:eastAsia="標楷體" w:hAnsi="標楷體" w:cs="標楷體"/>
          <w:bCs/>
          <w:szCs w:val="32"/>
        </w:rPr>
        <w:t>請以動物實驗應用3Rs之替代及減量原則，說明動物實驗試驗設計、實驗動物需求、動物種別及數量之必要性：</w:t>
      </w:r>
    </w:p>
    <w:p w:rsidR="00585C48" w:rsidRDefault="00065882">
      <w:pPr>
        <w:pStyle w:val="Standard"/>
        <w:spacing w:line="400" w:lineRule="exact"/>
        <w:ind w:left="475" w:hanging="473"/>
        <w:rPr>
          <w:rFonts w:ascii="標楷體" w:eastAsia="標楷體" w:hAnsi="標楷體" w:cs="標楷體"/>
          <w:bCs/>
          <w:szCs w:val="32"/>
        </w:rPr>
      </w:pPr>
      <w:r>
        <w:rPr>
          <w:rFonts w:ascii="標楷體" w:eastAsia="標楷體" w:hAnsi="標楷體" w:cs="標楷體"/>
          <w:bCs/>
          <w:szCs w:val="32"/>
        </w:rPr>
        <w:t>（一）活體動物試驗之必要性，以及選擇此動物種別的原因：</w:t>
      </w:r>
    </w:p>
    <w:p w:rsidR="00585C48" w:rsidRDefault="00585C48">
      <w:pPr>
        <w:pStyle w:val="Standard"/>
        <w:spacing w:before="180" w:line="400" w:lineRule="exact"/>
        <w:ind w:left="475" w:hanging="473"/>
        <w:rPr>
          <w:rFonts w:ascii="標楷體" w:eastAsia="標楷體" w:hAnsi="標楷體" w:cs="標楷體"/>
          <w:bCs/>
          <w:szCs w:val="32"/>
        </w:rPr>
      </w:pPr>
    </w:p>
    <w:p w:rsidR="00585C48" w:rsidRDefault="00065882">
      <w:pPr>
        <w:pStyle w:val="Standard"/>
        <w:spacing w:before="180" w:line="400" w:lineRule="exact"/>
      </w:pPr>
      <w:r>
        <w:rPr>
          <w:rFonts w:ascii="標楷體" w:eastAsia="標楷體" w:hAnsi="標楷體" w:cs="標楷體"/>
          <w:bCs/>
          <w:szCs w:val="32"/>
        </w:rPr>
        <w:t>（二）法源依據：□</w:t>
      </w:r>
      <w:r>
        <w:rPr>
          <w:rFonts w:ascii="標楷體" w:eastAsia="標楷體" w:hAnsi="標楷體"/>
        </w:rPr>
        <w:t xml:space="preserve">動保法第三條第三項(實驗動物的定義) </w:t>
      </w:r>
    </w:p>
    <w:p w:rsidR="00585C48" w:rsidRDefault="00065882">
      <w:pPr>
        <w:ind w:left="1985"/>
        <w:rPr>
          <w:rFonts w:hint="eastAsia"/>
        </w:rPr>
      </w:pPr>
      <w:r>
        <w:rPr>
          <w:rFonts w:ascii="標楷體" w:eastAsia="標楷體" w:hAnsi="標楷體" w:cs="標楷體"/>
          <w:bCs/>
          <w:szCs w:val="32"/>
        </w:rPr>
        <w:t>□</w:t>
      </w:r>
      <w:r>
        <w:rPr>
          <w:rFonts w:ascii="標楷體" w:eastAsia="標楷體" w:hAnsi="標楷體"/>
        </w:rPr>
        <w:t xml:space="preserve">動保法第三條第四項(科學應用的定義) </w:t>
      </w:r>
    </w:p>
    <w:p w:rsidR="00585C48" w:rsidRDefault="00065882">
      <w:pPr>
        <w:ind w:left="1985"/>
        <w:rPr>
          <w:rFonts w:hint="eastAsia"/>
        </w:rPr>
      </w:pPr>
      <w:r>
        <w:rPr>
          <w:rFonts w:ascii="標楷體" w:eastAsia="標楷體" w:hAnsi="標楷體" w:cs="標楷體"/>
          <w:bCs/>
          <w:szCs w:val="32"/>
        </w:rPr>
        <w:t>□</w:t>
      </w:r>
      <w:r>
        <w:rPr>
          <w:rFonts w:ascii="標楷體" w:eastAsia="標楷體" w:hAnsi="標楷體"/>
        </w:rPr>
        <w:t xml:space="preserve">動保法第十五條(科學應用中減量和精緻化) </w:t>
      </w:r>
    </w:p>
    <w:p w:rsidR="00585C48" w:rsidRDefault="00065882">
      <w:pPr>
        <w:ind w:left="1985"/>
        <w:rPr>
          <w:rFonts w:hint="eastAsia"/>
        </w:rPr>
      </w:pPr>
      <w:r>
        <w:rPr>
          <w:rFonts w:ascii="標楷體" w:eastAsia="標楷體" w:hAnsi="標楷體" w:cs="標楷體"/>
          <w:bCs/>
          <w:szCs w:val="32"/>
        </w:rPr>
        <w:t>□</w:t>
      </w:r>
      <w:r>
        <w:rPr>
          <w:rFonts w:ascii="標楷體" w:eastAsia="標楷體" w:hAnsi="標楷體"/>
        </w:rPr>
        <w:t xml:space="preserve">動保法第十七條(人道終點判斷) </w:t>
      </w:r>
    </w:p>
    <w:p w:rsidR="00585C48" w:rsidRDefault="00065882">
      <w:pPr>
        <w:ind w:left="1985"/>
        <w:rPr>
          <w:rFonts w:hint="eastAsia"/>
        </w:rPr>
      </w:pPr>
      <w:r>
        <w:rPr>
          <w:rFonts w:ascii="標楷體" w:eastAsia="標楷體" w:hAnsi="標楷體" w:cs="標楷體"/>
          <w:bCs/>
          <w:szCs w:val="32"/>
        </w:rPr>
        <w:t>□</w:t>
      </w:r>
      <w:r>
        <w:rPr>
          <w:rFonts w:ascii="標楷體" w:eastAsia="標楷體" w:hAnsi="標楷體"/>
        </w:rPr>
        <w:t>其他，請說明</w:t>
      </w:r>
      <w:r>
        <w:rPr>
          <w:rFonts w:ascii="新細明體" w:hAnsi="新細明體"/>
        </w:rPr>
        <w:t>：</w:t>
      </w:r>
    </w:p>
    <w:p w:rsidR="00585C48" w:rsidRDefault="00065882">
      <w:pPr>
        <w:pStyle w:val="Standard"/>
        <w:spacing w:before="180" w:line="400" w:lineRule="exact"/>
        <w:rPr>
          <w:rFonts w:ascii="標楷體" w:eastAsia="標楷體" w:hAnsi="標楷體" w:cs="標楷體"/>
          <w:bCs/>
          <w:szCs w:val="32"/>
        </w:rPr>
      </w:pPr>
      <w:r>
        <w:rPr>
          <w:rFonts w:ascii="標楷體" w:eastAsia="標楷體" w:hAnsi="標楷體" w:cs="標楷體"/>
          <w:bCs/>
          <w:szCs w:val="32"/>
        </w:rPr>
        <w:t>（三）參考文獻：</w:t>
      </w:r>
    </w:p>
    <w:p w:rsidR="00585C48" w:rsidRDefault="00585C48">
      <w:pPr>
        <w:pStyle w:val="Standard"/>
        <w:spacing w:before="180" w:line="400" w:lineRule="exact"/>
        <w:rPr>
          <w:rFonts w:ascii="標楷體" w:eastAsia="標楷體" w:hAnsi="標楷體" w:cs="標楷體"/>
          <w:bCs/>
          <w:szCs w:val="32"/>
        </w:rPr>
      </w:pPr>
    </w:p>
    <w:p w:rsidR="00585C48" w:rsidRDefault="00065882">
      <w:pPr>
        <w:pStyle w:val="Standard"/>
        <w:spacing w:before="180" w:line="400" w:lineRule="exact"/>
        <w:rPr>
          <w:rFonts w:ascii="標楷體" w:eastAsia="標楷體" w:hAnsi="標楷體" w:cs="標楷體"/>
          <w:bCs/>
          <w:szCs w:val="32"/>
        </w:rPr>
      </w:pPr>
      <w:r>
        <w:rPr>
          <w:rFonts w:ascii="標楷體" w:eastAsia="標楷體" w:hAnsi="標楷體" w:cs="標楷體"/>
          <w:bCs/>
          <w:szCs w:val="32"/>
        </w:rPr>
        <w:t>（四）說明動物實驗試驗設計(動物分組方法、動物品系及性別、每組使用動物數量等)：</w:t>
      </w:r>
    </w:p>
    <w:p w:rsidR="00585C48" w:rsidRDefault="00585C48">
      <w:pPr>
        <w:pStyle w:val="Standard"/>
        <w:spacing w:line="400" w:lineRule="exact"/>
        <w:rPr>
          <w:rFonts w:ascii="標楷體" w:eastAsia="標楷體" w:hAnsi="標楷體" w:cs="標楷體"/>
          <w:bCs/>
          <w:szCs w:val="32"/>
        </w:rPr>
      </w:pPr>
    </w:p>
    <w:p w:rsidR="00585C48" w:rsidRDefault="00065882">
      <w:pPr>
        <w:pStyle w:val="Standard"/>
        <w:spacing w:before="180" w:line="400" w:lineRule="exact"/>
      </w:pPr>
      <w:r>
        <w:rPr>
          <w:rFonts w:ascii="Times New Roman" w:eastAsia="標楷體" w:hAnsi="Times New Roman"/>
          <w:b/>
          <w:szCs w:val="20"/>
        </w:rPr>
        <w:t>十一、</w:t>
      </w:r>
      <w:r>
        <w:rPr>
          <w:rFonts w:ascii="Times New Roman" w:eastAsia="標楷體" w:hAnsi="Times New Roman"/>
          <w:szCs w:val="20"/>
        </w:rPr>
        <w:t>請以實驗動物應用</w:t>
      </w:r>
      <w:r>
        <w:rPr>
          <w:rFonts w:ascii="Times New Roman" w:eastAsia="標楷體" w:hAnsi="Times New Roman"/>
          <w:szCs w:val="20"/>
        </w:rPr>
        <w:t>3Rs</w:t>
      </w:r>
      <w:r>
        <w:rPr>
          <w:rFonts w:ascii="Times New Roman" w:eastAsia="標楷體" w:hAnsi="Times New Roman"/>
          <w:szCs w:val="20"/>
        </w:rPr>
        <w:t>之精緻化原則</w:t>
      </w:r>
      <w:r>
        <w:rPr>
          <w:rFonts w:ascii="標楷體" w:eastAsia="標楷體" w:hAnsi="標楷體" w:cs="標楷體"/>
          <w:bCs/>
          <w:szCs w:val="32"/>
        </w:rPr>
        <w:t>，說明實驗中所進行之動物實驗內容：</w:t>
      </w:r>
    </w:p>
    <w:p w:rsidR="00585C48" w:rsidRDefault="00065882">
      <w:pPr>
        <w:pStyle w:val="Standard"/>
        <w:spacing w:line="600" w:lineRule="exact"/>
        <w:rPr>
          <w:rFonts w:ascii="標楷體" w:eastAsia="標楷體" w:hAnsi="標楷體" w:cs="標楷體"/>
          <w:bCs/>
          <w:szCs w:val="32"/>
        </w:rPr>
      </w:pPr>
      <w:r>
        <w:rPr>
          <w:rFonts w:ascii="標楷體" w:eastAsia="標楷體" w:hAnsi="標楷體" w:cs="標楷體"/>
          <w:bCs/>
          <w:szCs w:val="32"/>
        </w:rPr>
        <w:t>（一）實驗物質之投予：</w:t>
      </w:r>
    </w:p>
    <w:p w:rsidR="00585C48" w:rsidRDefault="00065882">
      <w:pPr>
        <w:spacing w:line="400" w:lineRule="exact"/>
        <w:ind w:left="708"/>
        <w:jc w:val="both"/>
        <w:rPr>
          <w:rFonts w:ascii="標楷體" w:eastAsia="標楷體" w:hAnsi="標楷體"/>
          <w:color w:val="000000"/>
        </w:rPr>
      </w:pPr>
      <w:r>
        <w:rPr>
          <w:rFonts w:ascii="標楷體" w:eastAsia="標楷體" w:hAnsi="標楷體"/>
          <w:color w:val="000000"/>
        </w:rPr>
        <w:t xml:space="preserve">□無實驗物質或藥物投予(以下資料免填) </w:t>
      </w:r>
    </w:p>
    <w:p w:rsidR="00585C48" w:rsidRDefault="00065882">
      <w:pPr>
        <w:spacing w:line="400" w:lineRule="exact"/>
        <w:ind w:left="708"/>
        <w:jc w:val="both"/>
        <w:rPr>
          <w:rFonts w:ascii="標楷體" w:eastAsia="標楷體" w:hAnsi="標楷體"/>
          <w:color w:val="000000"/>
        </w:rPr>
      </w:pPr>
      <w:r>
        <w:rPr>
          <w:rFonts w:ascii="標楷體" w:eastAsia="標楷體" w:hAnsi="標楷體"/>
          <w:color w:val="000000"/>
        </w:rPr>
        <w:t>□有實驗物質或藥物投予(請填寫下述資料)</w:t>
      </w:r>
    </w:p>
    <w:tbl>
      <w:tblPr>
        <w:tblW w:w="8788" w:type="dxa"/>
        <w:tblInd w:w="988" w:type="dxa"/>
        <w:tblCellMar>
          <w:left w:w="10" w:type="dxa"/>
          <w:right w:w="10" w:type="dxa"/>
        </w:tblCellMar>
        <w:tblLook w:val="0000" w:firstRow="0" w:lastRow="0" w:firstColumn="0" w:lastColumn="0" w:noHBand="0" w:noVBand="0"/>
      </w:tblPr>
      <w:tblGrid>
        <w:gridCol w:w="2409"/>
        <w:gridCol w:w="1346"/>
        <w:gridCol w:w="1348"/>
        <w:gridCol w:w="1701"/>
        <w:gridCol w:w="1984"/>
      </w:tblGrid>
      <w:tr w:rsidR="00585C48">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化學品與試劑名稱</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廠商名稱</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投藥方式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劑量/頻率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是否為醫藥等級</w:t>
            </w:r>
          </w:p>
        </w:tc>
      </w:tr>
      <w:tr w:rsidR="00585C48">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r w:rsidR="00585C48">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r w:rsidR="00585C48">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bl>
    <w:p w:rsidR="00585C48" w:rsidRDefault="00065882">
      <w:pPr>
        <w:spacing w:line="400" w:lineRule="exact"/>
        <w:ind w:left="991" w:right="422"/>
        <w:jc w:val="both"/>
        <w:rPr>
          <w:rFonts w:ascii="標楷體" w:eastAsia="標楷體" w:hAnsi="標楷體"/>
          <w:color w:val="000000"/>
          <w:sz w:val="20"/>
          <w:szCs w:val="20"/>
        </w:rPr>
      </w:pPr>
      <w:r>
        <w:rPr>
          <w:rFonts w:ascii="標楷體" w:eastAsia="標楷體" w:hAnsi="標楷體"/>
          <w:color w:val="000000"/>
          <w:sz w:val="20"/>
          <w:szCs w:val="20"/>
        </w:rPr>
        <w:t xml:space="preserve">註記：投藥方式:腹腔注射、皮下注射、肌肉注射、靜脈注射、插管餵食、自由飲用、其他方式（請說明） </w:t>
      </w:r>
      <w:r>
        <w:rPr>
          <w:rFonts w:ascii="標楷體" w:eastAsia="標楷體" w:hAnsi="標楷體"/>
          <w:color w:val="000000"/>
          <w:sz w:val="20"/>
          <w:szCs w:val="20"/>
        </w:rPr>
        <w:tab/>
      </w:r>
    </w:p>
    <w:p w:rsidR="00585C48" w:rsidRDefault="00065882">
      <w:pPr>
        <w:spacing w:line="400" w:lineRule="exact"/>
        <w:ind w:left="708"/>
        <w:jc w:val="both"/>
        <w:rPr>
          <w:rFonts w:hint="eastAsia"/>
        </w:rPr>
      </w:pPr>
      <w:r>
        <w:rPr>
          <w:rFonts w:ascii="標楷體" w:eastAsia="標楷體" w:hAnsi="標楷體"/>
          <w:color w:val="000000"/>
        </w:rPr>
        <w:t xml:space="preserve">□請說明使用非醫藥級藥品與試劑的科學理由： </w:t>
      </w:r>
    </w:p>
    <w:p w:rsidR="00585C48" w:rsidRDefault="00065882">
      <w:pPr>
        <w:spacing w:line="400" w:lineRule="exact"/>
        <w:ind w:left="708"/>
        <w:jc w:val="both"/>
        <w:rPr>
          <w:rFonts w:hint="eastAsia"/>
        </w:rPr>
      </w:pPr>
      <w:r>
        <w:rPr>
          <w:rFonts w:ascii="標楷體" w:eastAsia="標楷體" w:hAnsi="標楷體"/>
          <w:color w:val="000000"/>
        </w:rPr>
        <w:t xml:space="preserve">□藥品與試劑的配製方法： </w:t>
      </w:r>
    </w:p>
    <w:p w:rsidR="00585C48" w:rsidRDefault="00065882">
      <w:pPr>
        <w:pStyle w:val="Standard"/>
        <w:spacing w:line="600" w:lineRule="exact"/>
        <w:rPr>
          <w:rFonts w:ascii="標楷體" w:eastAsia="標楷體" w:hAnsi="標楷體" w:cs="標楷體"/>
          <w:bCs/>
          <w:szCs w:val="32"/>
        </w:rPr>
      </w:pPr>
      <w:r>
        <w:rPr>
          <w:rFonts w:ascii="標楷體" w:eastAsia="標楷體" w:hAnsi="標楷體" w:cs="標楷體"/>
          <w:bCs/>
          <w:szCs w:val="32"/>
        </w:rPr>
        <w:t>（二）動物保定方式</w:t>
      </w:r>
    </w:p>
    <w:p w:rsidR="00585C48" w:rsidRDefault="00065882">
      <w:pPr>
        <w:spacing w:line="400" w:lineRule="exact"/>
        <w:ind w:left="708"/>
        <w:jc w:val="both"/>
        <w:rPr>
          <w:rFonts w:ascii="標楷體" w:eastAsia="標楷體" w:hAnsi="標楷體"/>
          <w:color w:val="000000"/>
        </w:rPr>
      </w:pPr>
      <w:r>
        <w:rPr>
          <w:rFonts w:ascii="標楷體" w:eastAsia="標楷體" w:hAnsi="標楷體"/>
          <w:color w:val="000000"/>
        </w:rPr>
        <w:t>□鎮靜或麻醉   □徒手保定</w:t>
      </w:r>
    </w:p>
    <w:p w:rsidR="00585C48" w:rsidRDefault="00065882">
      <w:pPr>
        <w:spacing w:line="400" w:lineRule="exact"/>
        <w:ind w:left="708"/>
        <w:jc w:val="both"/>
        <w:rPr>
          <w:rFonts w:ascii="標楷體" w:eastAsia="標楷體" w:hAnsi="標楷體"/>
          <w:color w:val="000000"/>
        </w:rPr>
      </w:pPr>
      <w:r>
        <w:rPr>
          <w:rFonts w:ascii="標楷體" w:eastAsia="標楷體" w:hAnsi="標楷體"/>
          <w:color w:val="000000"/>
        </w:rPr>
        <w:t xml:space="preserve">□使用大小鼠保定器(如保定超過 30 分鐘，請填寫) 預計保定時間： </w:t>
      </w:r>
      <w:r>
        <w:rPr>
          <w:rFonts w:ascii="標楷體" w:eastAsia="標楷體" w:hAnsi="標楷體"/>
          <w:color w:val="000000"/>
        </w:rPr>
        <w:tab/>
        <w:t xml:space="preserve">   </w:t>
      </w:r>
    </w:p>
    <w:p w:rsidR="00585C48" w:rsidRDefault="00065882">
      <w:pPr>
        <w:spacing w:line="400" w:lineRule="exact"/>
        <w:ind w:left="708"/>
        <w:jc w:val="both"/>
        <w:rPr>
          <w:rFonts w:ascii="標楷體" w:eastAsia="標楷體" w:hAnsi="標楷體"/>
          <w:color w:val="000000"/>
        </w:rPr>
      </w:pPr>
      <w:r>
        <w:rPr>
          <w:rFonts w:ascii="標楷體" w:eastAsia="標楷體" w:hAnsi="標楷體"/>
          <w:color w:val="000000"/>
        </w:rPr>
        <w:t>□其他方式（請說明）</w:t>
      </w:r>
    </w:p>
    <w:p w:rsidR="00585C48" w:rsidRDefault="00065882">
      <w:pPr>
        <w:pStyle w:val="a8"/>
        <w:spacing w:line="600" w:lineRule="exact"/>
        <w:ind w:left="0"/>
      </w:pPr>
      <w:r>
        <w:rPr>
          <w:rFonts w:ascii="標楷體" w:eastAsia="標楷體" w:hAnsi="標楷體" w:cs="標楷體"/>
          <w:bCs/>
          <w:szCs w:val="32"/>
        </w:rPr>
        <w:t>（三）動物是否進行</w:t>
      </w:r>
      <w:r>
        <w:rPr>
          <w:rFonts w:ascii="標楷體" w:eastAsia="標楷體" w:hAnsi="標楷體" w:cs="新細明體"/>
          <w:color w:val="000000"/>
        </w:rPr>
        <w:t>採血</w:t>
      </w:r>
      <w:r>
        <w:rPr>
          <w:rFonts w:ascii="標楷體" w:eastAsia="標楷體" w:hAnsi="標楷體" w:cs="標楷體"/>
          <w:bCs/>
          <w:szCs w:val="32"/>
        </w:rPr>
        <w:t>：</w:t>
      </w:r>
    </w:p>
    <w:p w:rsidR="00585C48" w:rsidRDefault="00065882">
      <w:pPr>
        <w:spacing w:line="400" w:lineRule="exact"/>
        <w:ind w:left="706" w:firstLine="2"/>
        <w:jc w:val="both"/>
        <w:rPr>
          <w:rFonts w:ascii="標楷體" w:eastAsia="標楷體" w:hAnsi="標楷體"/>
          <w:color w:val="000000"/>
        </w:rPr>
      </w:pPr>
      <w:r>
        <w:rPr>
          <w:rFonts w:ascii="標楷體" w:eastAsia="標楷體" w:hAnsi="標楷體"/>
          <w:color w:val="000000"/>
        </w:rPr>
        <w:t xml:space="preserve">□無採血。(以下資料免填) </w:t>
      </w:r>
    </w:p>
    <w:p w:rsidR="00585C48" w:rsidRDefault="00065882">
      <w:pPr>
        <w:spacing w:line="400" w:lineRule="exact"/>
        <w:ind w:left="706" w:firstLine="2"/>
        <w:jc w:val="both"/>
        <w:rPr>
          <w:rFonts w:ascii="標楷體" w:eastAsia="標楷體" w:hAnsi="標楷體"/>
          <w:color w:val="000000"/>
        </w:rPr>
      </w:pPr>
      <w:r>
        <w:rPr>
          <w:rFonts w:ascii="標楷體" w:eastAsia="標楷體" w:hAnsi="標楷體"/>
          <w:color w:val="000000"/>
        </w:rPr>
        <w:t>□有採血。請說明採血的方法:</w:t>
      </w:r>
    </w:p>
    <w:tbl>
      <w:tblPr>
        <w:tblW w:w="8923" w:type="dxa"/>
        <w:tblInd w:w="988" w:type="dxa"/>
        <w:tblCellMar>
          <w:left w:w="10" w:type="dxa"/>
          <w:right w:w="10" w:type="dxa"/>
        </w:tblCellMar>
        <w:tblLook w:val="0000" w:firstRow="0" w:lastRow="0" w:firstColumn="0" w:lastColumn="0" w:noHBand="0" w:noVBand="0"/>
      </w:tblPr>
      <w:tblGrid>
        <w:gridCol w:w="2785"/>
        <w:gridCol w:w="3069"/>
        <w:gridCol w:w="3069"/>
      </w:tblGrid>
      <w:tr w:rsidR="00585C48">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採血位置</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採血血量</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採血頻率</w:t>
            </w:r>
          </w:p>
        </w:tc>
      </w:tr>
      <w:tr w:rsidR="00585C48">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r w:rsidR="00585C48">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bl>
    <w:p w:rsidR="00585C48" w:rsidRDefault="00065882">
      <w:pPr>
        <w:spacing w:line="600" w:lineRule="exact"/>
        <w:ind w:left="706" w:hanging="706"/>
        <w:jc w:val="both"/>
        <w:rPr>
          <w:rFonts w:hint="eastAsia"/>
        </w:rPr>
      </w:pPr>
      <w:r>
        <w:rPr>
          <w:rFonts w:ascii="標楷體" w:eastAsia="標楷體" w:hAnsi="標楷體" w:cs="標楷體"/>
          <w:bCs/>
          <w:szCs w:val="32"/>
        </w:rPr>
        <w:t>（四）動物是否進行</w:t>
      </w:r>
      <w:r>
        <w:rPr>
          <w:rFonts w:ascii="標楷體" w:eastAsia="標楷體" w:hAnsi="標楷體"/>
        </w:rPr>
        <w:t>手術</w:t>
      </w:r>
      <w:r>
        <w:rPr>
          <w:rFonts w:ascii="標楷體" w:eastAsia="標楷體" w:hAnsi="標楷體" w:cs="標楷體"/>
          <w:bCs/>
          <w:szCs w:val="32"/>
        </w:rPr>
        <w:t>：</w:t>
      </w:r>
    </w:p>
    <w:p w:rsidR="00585C48" w:rsidRDefault="00065882">
      <w:pPr>
        <w:pStyle w:val="a8"/>
        <w:ind w:left="720"/>
        <w:rPr>
          <w:rFonts w:ascii="標楷體" w:eastAsia="標楷體" w:hAnsi="標楷體"/>
          <w:color w:val="000000"/>
        </w:rPr>
      </w:pPr>
      <w:r>
        <w:rPr>
          <w:rFonts w:ascii="標楷體" w:eastAsia="標楷體" w:hAnsi="標楷體"/>
          <w:color w:val="000000"/>
        </w:rPr>
        <w:t>□未進行手術</w:t>
      </w:r>
    </w:p>
    <w:p w:rsidR="00585C48" w:rsidRDefault="00065882">
      <w:pPr>
        <w:pStyle w:val="a8"/>
        <w:ind w:left="720"/>
        <w:rPr>
          <w:rFonts w:ascii="標楷體" w:eastAsia="標楷體" w:hAnsi="標楷體"/>
          <w:color w:val="000000"/>
        </w:rPr>
      </w:pPr>
      <w:r>
        <w:rPr>
          <w:rFonts w:ascii="標楷體" w:eastAsia="標楷體" w:hAnsi="標楷體"/>
          <w:color w:val="000000"/>
        </w:rPr>
        <w:t>□有進行手術(包含存活或非存活)，請填寫</w:t>
      </w:r>
      <w:r w:rsidRPr="00C22434">
        <w:rPr>
          <w:rFonts w:ascii="標楷體" w:eastAsia="標楷體" w:hAnsi="標楷體"/>
          <w:color w:val="000000" w:themeColor="text1"/>
        </w:rPr>
        <w:t>附</w:t>
      </w:r>
      <w:r w:rsidR="00271351" w:rsidRPr="00C22434">
        <w:rPr>
          <w:rFonts w:ascii="標楷體" w:eastAsia="標楷體" w:hAnsi="標楷體" w:hint="eastAsia"/>
          <w:color w:val="000000" w:themeColor="text1"/>
        </w:rPr>
        <w:t>錄</w:t>
      </w:r>
      <w:r w:rsidRPr="00C22434">
        <w:rPr>
          <w:rFonts w:ascii="標楷體" w:eastAsia="標楷體" w:hAnsi="標楷體"/>
          <w:color w:val="000000" w:themeColor="text1"/>
        </w:rPr>
        <w:t>三</w:t>
      </w:r>
    </w:p>
    <w:p w:rsidR="00585C48" w:rsidRDefault="00065882">
      <w:pPr>
        <w:pStyle w:val="Standard"/>
        <w:spacing w:line="600" w:lineRule="exact"/>
        <w:ind w:left="720" w:hanging="720"/>
        <w:rPr>
          <w:rFonts w:ascii="標楷體" w:eastAsia="標楷體" w:hAnsi="標楷體" w:cs="標楷體"/>
          <w:bCs/>
          <w:szCs w:val="32"/>
        </w:rPr>
      </w:pPr>
      <w:r>
        <w:rPr>
          <w:rFonts w:ascii="標楷體" w:eastAsia="標楷體" w:hAnsi="標楷體" w:cs="標楷體"/>
          <w:bCs/>
          <w:szCs w:val="32"/>
        </w:rPr>
        <w:t>（五）動物是否進行其他實驗（如禁食、禁水、代謝籠、跑步機、行為實驗等）：</w:t>
      </w:r>
    </w:p>
    <w:p w:rsidR="00585C48" w:rsidRDefault="00065882">
      <w:pPr>
        <w:pStyle w:val="a8"/>
        <w:ind w:left="720"/>
        <w:rPr>
          <w:rFonts w:ascii="標楷體" w:eastAsia="標楷體" w:hAnsi="標楷體"/>
          <w:color w:val="000000"/>
        </w:rPr>
      </w:pPr>
      <w:r>
        <w:rPr>
          <w:rFonts w:ascii="標楷體" w:eastAsia="標楷體" w:hAnsi="標楷體"/>
          <w:color w:val="000000"/>
        </w:rPr>
        <w:t>□未進行</w:t>
      </w:r>
    </w:p>
    <w:p w:rsidR="00585C48" w:rsidRDefault="00065882">
      <w:pPr>
        <w:pStyle w:val="a8"/>
        <w:ind w:left="720"/>
        <w:rPr>
          <w:rFonts w:ascii="標楷體" w:eastAsia="標楷體" w:hAnsi="標楷體"/>
          <w:color w:val="000000"/>
        </w:rPr>
      </w:pPr>
      <w:r>
        <w:rPr>
          <w:rFonts w:ascii="標楷體" w:eastAsia="標楷體" w:hAnsi="標楷體"/>
          <w:color w:val="000000"/>
        </w:rPr>
        <w:t>□有進行，請說明</w:t>
      </w:r>
    </w:p>
    <w:p w:rsidR="00585C48" w:rsidRDefault="00065882">
      <w:pPr>
        <w:pStyle w:val="a8"/>
        <w:ind w:left="720"/>
      </w:pPr>
      <w:r>
        <w:rPr>
          <w:rFonts w:ascii="標楷體" w:eastAsia="標楷體" w:hAnsi="標楷體"/>
          <w:color w:val="000000"/>
        </w:rPr>
        <w:t>1.實驗名稱和</w:t>
      </w:r>
      <w:r>
        <w:rPr>
          <w:rFonts w:ascii="標楷體" w:eastAsia="標楷體" w:hAnsi="標楷體" w:cs="標楷體"/>
          <w:bCs/>
          <w:szCs w:val="32"/>
        </w:rPr>
        <w:t>方法</w:t>
      </w:r>
      <w:r>
        <w:rPr>
          <w:rFonts w:ascii="標楷體" w:eastAsia="標楷體" w:hAnsi="標楷體"/>
          <w:color w:val="000000"/>
          <w:szCs w:val="24"/>
        </w:rPr>
        <w:t>：</w:t>
      </w:r>
    </w:p>
    <w:p w:rsidR="00585C48" w:rsidRDefault="00065882">
      <w:pPr>
        <w:pStyle w:val="a8"/>
        <w:ind w:left="720"/>
      </w:pPr>
      <w:r>
        <w:rPr>
          <w:rFonts w:ascii="標楷體" w:eastAsia="標楷體" w:hAnsi="標楷體" w:cs="標楷體"/>
          <w:bCs/>
          <w:szCs w:val="32"/>
        </w:rPr>
        <w:t>2.</w:t>
      </w:r>
      <w:r>
        <w:rPr>
          <w:rFonts w:ascii="標楷體" w:eastAsia="標楷體" w:hAnsi="標楷體"/>
          <w:color w:val="000000"/>
          <w:szCs w:val="24"/>
        </w:rPr>
        <w:t>實驗對動之影響及特殊照護需求：</w:t>
      </w:r>
    </w:p>
    <w:p w:rsidR="00585C48" w:rsidRDefault="00065882">
      <w:pPr>
        <w:pStyle w:val="a8"/>
        <w:ind w:left="1133" w:hanging="413"/>
      </w:pPr>
      <w:r>
        <w:rPr>
          <w:rFonts w:ascii="標楷體" w:eastAsia="標楷體" w:hAnsi="標楷體" w:cs="標楷體"/>
          <w:bCs/>
          <w:szCs w:val="32"/>
        </w:rPr>
        <w:t>3.</w:t>
      </w:r>
      <w:r>
        <w:rPr>
          <w:rFonts w:ascii="標楷體" w:eastAsia="標楷體" w:hAnsi="標楷體"/>
          <w:color w:val="000000"/>
          <w:szCs w:val="24"/>
        </w:rPr>
        <w:t xml:space="preserve">實驗方法是否會造成動物持久之痛苦?  </w:t>
      </w:r>
    </w:p>
    <w:p w:rsidR="00585C48" w:rsidRDefault="00065882">
      <w:pPr>
        <w:pStyle w:val="a8"/>
        <w:ind w:left="1418" w:hanging="413"/>
        <w:rPr>
          <w:rFonts w:ascii="標楷體" w:eastAsia="標楷體" w:hAnsi="標楷體"/>
          <w:color w:val="000000"/>
          <w:szCs w:val="24"/>
        </w:rPr>
      </w:pPr>
      <w:r>
        <w:rPr>
          <w:rFonts w:ascii="標楷體" w:eastAsia="標楷體" w:hAnsi="標楷體"/>
          <w:color w:val="000000"/>
          <w:szCs w:val="24"/>
        </w:rPr>
        <w:t>□否</w:t>
      </w:r>
    </w:p>
    <w:p w:rsidR="00585C48" w:rsidRDefault="00065882">
      <w:pPr>
        <w:pStyle w:val="a8"/>
        <w:ind w:left="1418" w:hanging="413"/>
      </w:pPr>
      <w:r>
        <w:rPr>
          <w:rFonts w:ascii="標楷體" w:eastAsia="標楷體" w:hAnsi="標楷體"/>
          <w:color w:val="000000"/>
          <w:szCs w:val="24"/>
        </w:rPr>
        <w:t>□是，請說明疼痛處理、照顧辦法及使動物痛苦降至最低的方法 (可複選)：□ 輸液療法 □ 保溫 □ 流質食物 □ 處方飼料 □ 傷口治療 □ 鎮痛劑 □ 抗生素□ 其他（請說明）</w:t>
      </w:r>
      <w:r>
        <w:rPr>
          <w:rFonts w:ascii="新細明體" w:eastAsia="新細明體" w:hAnsi="新細明體"/>
          <w:color w:val="000000"/>
          <w:szCs w:val="24"/>
        </w:rPr>
        <w:t>：</w:t>
      </w:r>
    </w:p>
    <w:p w:rsidR="00585C48" w:rsidRDefault="00065882">
      <w:pPr>
        <w:pStyle w:val="a8"/>
        <w:ind w:left="720"/>
      </w:pPr>
      <w:r>
        <w:rPr>
          <w:rFonts w:ascii="標楷體" w:eastAsia="標楷體" w:hAnsi="標楷體"/>
          <w:color w:val="000000"/>
          <w:szCs w:val="24"/>
        </w:rPr>
        <w:t>4</w:t>
      </w:r>
      <w:r>
        <w:rPr>
          <w:rFonts w:ascii="標楷體" w:eastAsia="標楷體" w:hAnsi="標楷體" w:cs="標楷體"/>
          <w:bCs/>
          <w:szCs w:val="32"/>
        </w:rPr>
        <w:t>.</w:t>
      </w:r>
      <w:r>
        <w:rPr>
          <w:rFonts w:ascii="標楷體" w:eastAsia="標楷體" w:hAnsi="標楷體"/>
          <w:color w:val="000000"/>
          <w:szCs w:val="24"/>
        </w:rPr>
        <w:t>如何減緩動物不適應的後續處置做法或照護措施：</w:t>
      </w:r>
    </w:p>
    <w:p w:rsidR="00585C48" w:rsidRDefault="00585C48">
      <w:pPr>
        <w:pStyle w:val="a8"/>
        <w:ind w:left="720"/>
      </w:pPr>
    </w:p>
    <w:p w:rsidR="00585C48" w:rsidRDefault="00065882">
      <w:pPr>
        <w:pStyle w:val="Standard"/>
        <w:spacing w:line="600" w:lineRule="exact"/>
        <w:ind w:left="720" w:hanging="720"/>
        <w:rPr>
          <w:rFonts w:ascii="標楷體" w:eastAsia="標楷體" w:hAnsi="標楷體" w:cs="標楷體"/>
          <w:bCs/>
          <w:szCs w:val="32"/>
        </w:rPr>
      </w:pPr>
      <w:r>
        <w:rPr>
          <w:rFonts w:ascii="標楷體" w:eastAsia="標楷體" w:hAnsi="標楷體" w:cs="標楷體"/>
          <w:bCs/>
          <w:szCs w:val="32"/>
        </w:rPr>
        <w:t>（六）如何使動物之緊迫或疼痛降至最低：</w:t>
      </w:r>
    </w:p>
    <w:p w:rsidR="00585C48" w:rsidRDefault="00065882">
      <w:pPr>
        <w:pStyle w:val="a8"/>
        <w:ind w:left="142"/>
      </w:pPr>
      <w:r>
        <w:rPr>
          <w:rFonts w:ascii="標楷體" w:eastAsia="標楷體" w:hAnsi="標楷體"/>
          <w:color w:val="000000"/>
          <w:szCs w:val="24"/>
        </w:rPr>
        <w:t>（1）疼痛評估:請勾選本計畫中所涉及之實驗動物操作(可複選)</w:t>
      </w:r>
    </w:p>
    <w:tbl>
      <w:tblPr>
        <w:tblW w:w="9198" w:type="dxa"/>
        <w:tblInd w:w="719" w:type="dxa"/>
        <w:tblLayout w:type="fixed"/>
        <w:tblCellMar>
          <w:left w:w="10" w:type="dxa"/>
          <w:right w:w="10" w:type="dxa"/>
        </w:tblCellMar>
        <w:tblLook w:val="0000" w:firstRow="0" w:lastRow="0" w:firstColumn="0" w:lastColumn="0" w:noHBand="0" w:noVBand="0"/>
      </w:tblPr>
      <w:tblGrid>
        <w:gridCol w:w="2536"/>
        <w:gridCol w:w="6662"/>
      </w:tblGrid>
      <w:tr w:rsidR="00585C48">
        <w:trPr>
          <w:trHeight w:val="449"/>
        </w:trPr>
        <w:tc>
          <w:tcPr>
            <w:tcW w:w="2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Calibri" w:eastAsia="標楷體" w:hAnsi="Calibri" w:cs="Calibri"/>
                <w:color w:val="000000"/>
                <w:kern w:val="0"/>
                <w:lang w:eastAsia="en-US" w:bidi="ar-SA"/>
              </w:rPr>
            </w:pPr>
            <w:r>
              <w:rPr>
                <w:rFonts w:ascii="Calibri" w:eastAsia="標楷體" w:hAnsi="Calibri" w:cs="Calibri"/>
                <w:color w:val="000000"/>
                <w:kern w:val="0"/>
                <w:lang w:eastAsia="en-US" w:bidi="ar-SA"/>
              </w:rPr>
              <w:t>疼痛分級</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Calibri" w:eastAsia="標楷體" w:hAnsi="Calibri" w:cs="Calibri"/>
                <w:color w:val="000000"/>
                <w:kern w:val="0"/>
                <w:lang w:bidi="ar-SA"/>
              </w:rPr>
            </w:pPr>
            <w:r>
              <w:rPr>
                <w:rFonts w:ascii="Calibri" w:eastAsia="標楷體" w:hAnsi="Calibri" w:cs="Calibri"/>
                <w:color w:val="000000"/>
                <w:kern w:val="0"/>
                <w:lang w:bidi="ar-SA"/>
              </w:rPr>
              <w:t>本實驗所有涉及之操作項目</w:t>
            </w:r>
            <w:r>
              <w:rPr>
                <w:rFonts w:ascii="Calibri" w:eastAsia="標楷體" w:hAnsi="Calibri" w:cs="Calibri"/>
                <w:color w:val="000000"/>
                <w:kern w:val="0"/>
                <w:lang w:bidi="ar-SA"/>
              </w:rPr>
              <w:t>(</w:t>
            </w:r>
            <w:r>
              <w:rPr>
                <w:rFonts w:ascii="Calibri" w:eastAsia="標楷體" w:hAnsi="Calibri" w:cs="Calibri"/>
                <w:color w:val="000000"/>
                <w:kern w:val="0"/>
                <w:lang w:bidi="ar-SA"/>
              </w:rPr>
              <w:t>可複選</w:t>
            </w:r>
            <w:r>
              <w:rPr>
                <w:rFonts w:ascii="Calibri" w:eastAsia="標楷體" w:hAnsi="Calibri" w:cs="Calibri"/>
                <w:color w:val="000000"/>
                <w:kern w:val="0"/>
                <w:lang w:bidi="ar-SA"/>
              </w:rPr>
              <w:t>)</w:t>
            </w:r>
          </w:p>
        </w:tc>
      </w:tr>
      <w:tr w:rsidR="00585C48">
        <w:trPr>
          <w:trHeight w:val="1330"/>
        </w:trPr>
        <w:tc>
          <w:tcPr>
            <w:tcW w:w="253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48"/>
              <w:jc w:val="both"/>
              <w:textAlignment w:val="auto"/>
              <w:rPr>
                <w:rFonts w:hint="eastAsia"/>
              </w:rPr>
            </w:pPr>
            <w:r>
              <w:rPr>
                <w:rFonts w:ascii="Calibri" w:eastAsia="標楷體" w:hAnsi="Calibri" w:cs="Calibri"/>
                <w:color w:val="000000"/>
                <w:kern w:val="0"/>
                <w:lang w:eastAsia="en-US" w:bidi="ar-SA"/>
              </w:rPr>
              <w:lastRenderedPageBreak/>
              <w:t>B</w:t>
            </w:r>
            <w:r>
              <w:rPr>
                <w:rFonts w:ascii="Calibri" w:eastAsia="標楷體" w:hAnsi="Calibri" w:cs="Calibri"/>
                <w:color w:val="000000"/>
                <w:kern w:val="0"/>
                <w:lang w:bidi="ar-SA"/>
              </w:rPr>
              <w:t xml:space="preserve">. </w:t>
            </w:r>
            <w:r>
              <w:rPr>
                <w:rFonts w:ascii="Calibri" w:eastAsia="標楷體" w:hAnsi="Calibri" w:cs="Calibri"/>
                <w:color w:val="000000"/>
                <w:kern w:val="0"/>
                <w:lang w:eastAsia="en-US" w:bidi="ar-SA"/>
              </w:rPr>
              <w:t>不引起不適或緊迫</w:t>
            </w:r>
          </w:p>
        </w:tc>
        <w:tc>
          <w:tcPr>
            <w:tcW w:w="666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w:t>
            </w:r>
            <w:r w:rsidRPr="00C22434">
              <w:rPr>
                <w:rFonts w:ascii="標楷體" w:eastAsia="標楷體" w:hAnsi="標楷體" w:cs="Calibri"/>
                <w:color w:val="000000" w:themeColor="text1"/>
                <w:kern w:val="0"/>
                <w:lang w:bidi="ar-SA"/>
              </w:rPr>
              <w:t>繁殖</w:t>
            </w:r>
            <w:r w:rsidR="00271351" w:rsidRPr="00C22434">
              <w:rPr>
                <w:rFonts w:ascii="標楷體" w:eastAsia="標楷體" w:hAnsi="標楷體" w:cs="Calibri" w:hint="eastAsia"/>
                <w:color w:val="000000" w:themeColor="text1"/>
                <w:kern w:val="0"/>
                <w:u w:val="single"/>
                <w:lang w:bidi="ar-SA"/>
              </w:rPr>
              <w:t>鼠</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□衛兵鼠</w:t>
            </w:r>
          </w:p>
          <w:p w:rsidR="00585C48" w:rsidRPr="00C22434" w:rsidRDefault="00065882" w:rsidP="00271351">
            <w:pPr>
              <w:spacing w:line="400" w:lineRule="exact"/>
              <w:ind w:left="60"/>
              <w:jc w:val="both"/>
              <w:textAlignment w:val="auto"/>
              <w:rPr>
                <w:rFonts w:ascii="標楷體" w:eastAsia="標楷體" w:hAnsi="標楷體" w:cs="Calibri"/>
                <w:color w:val="000000"/>
                <w:kern w:val="0"/>
                <w:lang w:bidi="ar-SA"/>
              </w:rPr>
            </w:pPr>
            <w:r w:rsidRPr="00C22434">
              <w:rPr>
                <w:rFonts w:ascii="標楷體" w:eastAsia="標楷體" w:hAnsi="標楷體" w:cs="Calibri"/>
                <w:color w:val="000000" w:themeColor="text1"/>
                <w:kern w:val="0"/>
                <w:lang w:bidi="ar-SA"/>
              </w:rPr>
              <w:t>□</w:t>
            </w:r>
            <w:r w:rsidR="00271351" w:rsidRPr="00C22434">
              <w:rPr>
                <w:rFonts w:ascii="標楷體" w:eastAsia="標楷體" w:hAnsi="標楷體" w:cs="Calibri" w:hint="eastAsia"/>
                <w:color w:val="000000" w:themeColor="text1"/>
                <w:kern w:val="0"/>
                <w:lang w:bidi="ar-SA"/>
              </w:rPr>
              <w:t>科學應用飼</w:t>
            </w:r>
            <w:r w:rsidR="00271351" w:rsidRPr="00C22434">
              <w:rPr>
                <w:rFonts w:ascii="標楷體" w:eastAsia="標楷體" w:hAnsi="標楷體" w:cs="Calibri"/>
                <w:color w:val="000000" w:themeColor="text1"/>
                <w:kern w:val="0"/>
                <w:lang w:bidi="ar-SA"/>
              </w:rPr>
              <w:t>養</w:t>
            </w:r>
            <w:r w:rsidR="00271351" w:rsidRPr="00C22434">
              <w:rPr>
                <w:rFonts w:ascii="標楷體" w:eastAsia="標楷體" w:hAnsi="標楷體" w:cs="Calibri" w:hint="eastAsia"/>
                <w:color w:val="000000" w:themeColor="text1"/>
                <w:kern w:val="0"/>
                <w:lang w:bidi="ar-SA"/>
              </w:rPr>
              <w:t>鼠</w:t>
            </w:r>
          </w:p>
        </w:tc>
      </w:tr>
      <w:tr w:rsidR="00585C48">
        <w:trPr>
          <w:trHeight w:val="2210"/>
        </w:trPr>
        <w:tc>
          <w:tcPr>
            <w:tcW w:w="253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48"/>
              <w:jc w:val="both"/>
              <w:textAlignment w:val="auto"/>
              <w:rPr>
                <w:rFonts w:ascii="Calibri" w:eastAsia="標楷體" w:hAnsi="Calibri" w:cs="Calibri"/>
                <w:color w:val="000000"/>
                <w:kern w:val="0"/>
                <w:lang w:bidi="ar-SA"/>
              </w:rPr>
            </w:pPr>
            <w:r>
              <w:rPr>
                <w:rFonts w:ascii="Calibri" w:eastAsia="標楷體" w:hAnsi="Calibri" w:cs="Calibri"/>
                <w:color w:val="000000"/>
                <w:kern w:val="0"/>
                <w:lang w:bidi="ar-SA"/>
              </w:rPr>
              <w:t xml:space="preserve">C. </w:t>
            </w:r>
            <w:r>
              <w:rPr>
                <w:rFonts w:ascii="Calibri" w:eastAsia="標楷體" w:hAnsi="Calibri" w:cs="Calibri"/>
                <w:color w:val="000000"/>
                <w:kern w:val="0"/>
                <w:lang w:bidi="ar-SA"/>
              </w:rPr>
              <w:t>極小的不適或緊迫，不需用藥緩解</w:t>
            </w:r>
          </w:p>
        </w:tc>
        <w:tc>
          <w:tcPr>
            <w:tcW w:w="666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□注射(靜脈.皮下.肌肉.腹腔)、口服</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□採血（不包含眼窩採血等動物需鎮靜之方法）</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□短時間禁食或禁水</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□完整的麻醉</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□被核准的安樂死方法</w:t>
            </w:r>
          </w:p>
        </w:tc>
      </w:tr>
      <w:tr w:rsidR="00585C48">
        <w:trPr>
          <w:trHeight w:val="426"/>
        </w:trPr>
        <w:tc>
          <w:tcPr>
            <w:tcW w:w="253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48"/>
              <w:jc w:val="both"/>
              <w:textAlignment w:val="auto"/>
              <w:rPr>
                <w:rFonts w:ascii="Calibri" w:eastAsia="標楷體" w:hAnsi="Calibri" w:cs="Calibri"/>
                <w:color w:val="000000"/>
                <w:kern w:val="0"/>
                <w:lang w:bidi="ar-SA"/>
              </w:rPr>
            </w:pPr>
            <w:r>
              <w:rPr>
                <w:rFonts w:ascii="Calibri" w:eastAsia="標楷體" w:hAnsi="Calibri" w:cs="Calibri"/>
                <w:color w:val="000000"/>
                <w:kern w:val="0"/>
                <w:lang w:bidi="ar-SA"/>
              </w:rPr>
              <w:t xml:space="preserve">D1. </w:t>
            </w:r>
            <w:r>
              <w:rPr>
                <w:rFonts w:ascii="Calibri" w:eastAsia="標楷體" w:hAnsi="Calibri" w:cs="Calibri"/>
                <w:color w:val="000000"/>
                <w:kern w:val="0"/>
                <w:lang w:bidi="ar-SA"/>
              </w:rPr>
              <w:t>短時間的輕微緊迫或疼痛，需給予適當的藥物緩解</w:t>
            </w:r>
          </w:p>
        </w:tc>
        <w:tc>
          <w:tcPr>
            <w:tcW w:w="666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□麻醉中插管</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□全身麻醉下進行次要存活性手術</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□全身麻醉下進行非存活性手術</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□暴露於不致命性的藥物或化學物下，未對動物造成顯著的物理性變化</w:t>
            </w:r>
          </w:p>
        </w:tc>
      </w:tr>
      <w:tr w:rsidR="00585C48">
        <w:trPr>
          <w:trHeight w:val="2211"/>
        </w:trPr>
        <w:tc>
          <w:tcPr>
            <w:tcW w:w="253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Calibri" w:eastAsia="標楷體" w:hAnsi="Calibri" w:cs="Calibri"/>
                <w:color w:val="000000"/>
                <w:kern w:val="0"/>
                <w:lang w:bidi="ar-SA"/>
              </w:rPr>
            </w:pPr>
            <w:r>
              <w:rPr>
                <w:rFonts w:ascii="Calibri" w:eastAsia="標楷體" w:hAnsi="Calibri" w:cs="Calibri"/>
                <w:color w:val="000000"/>
                <w:kern w:val="0"/>
                <w:lang w:bidi="ar-SA"/>
              </w:rPr>
              <w:t xml:space="preserve">D2. </w:t>
            </w:r>
            <w:r>
              <w:rPr>
                <w:rFonts w:ascii="Calibri" w:eastAsia="標楷體" w:hAnsi="Calibri" w:cs="Calibri"/>
                <w:color w:val="000000"/>
                <w:kern w:val="0"/>
                <w:lang w:bidi="ar-SA"/>
              </w:rPr>
              <w:t>中等至嚴重程度的緊迫或疼痛，需給予適當的藥物緩解</w:t>
            </w:r>
          </w:p>
        </w:tc>
        <w:tc>
          <w:tcPr>
            <w:tcW w:w="666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□在全身麻醉下進行主要存活性手術</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□長時間的物理性保定</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□誘導行為上的緊迫，如：剝奪母親照顧、侵略性行為、掠奪者/誘餌之相互作用</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□誘導解剖學或物理學異常造成的疼痛或緊迫輻射性病痛</w:t>
            </w:r>
          </w:p>
        </w:tc>
      </w:tr>
      <w:tr w:rsidR="00585C48">
        <w:trPr>
          <w:trHeight w:val="3969"/>
        </w:trPr>
        <w:tc>
          <w:tcPr>
            <w:tcW w:w="2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Calibri" w:eastAsia="標楷體" w:hAnsi="Calibri" w:cs="Calibri"/>
                <w:color w:val="000000"/>
                <w:kern w:val="0"/>
                <w:lang w:bidi="ar-SA"/>
              </w:rPr>
            </w:pPr>
            <w:r>
              <w:rPr>
                <w:rFonts w:ascii="Calibri" w:eastAsia="標楷體" w:hAnsi="Calibri" w:cs="Calibri"/>
                <w:color w:val="000000"/>
                <w:kern w:val="0"/>
                <w:lang w:bidi="ar-SA"/>
              </w:rPr>
              <w:t xml:space="preserve">E. </w:t>
            </w:r>
            <w:r>
              <w:rPr>
                <w:rFonts w:ascii="Calibri" w:eastAsia="標楷體" w:hAnsi="Calibri" w:cs="Calibri"/>
                <w:color w:val="000000"/>
                <w:kern w:val="0"/>
                <w:lang w:bidi="ar-SA"/>
              </w:rPr>
              <w:t>對神智清醒、未麻醉的動物</w:t>
            </w:r>
            <w:r>
              <w:rPr>
                <w:rFonts w:ascii="Calibri" w:eastAsia="標楷體" w:hAnsi="Calibri" w:cs="Calibri"/>
                <w:color w:val="000000"/>
                <w:kern w:val="0"/>
                <w:lang w:bidi="ar-SA"/>
              </w:rPr>
              <w:t>,</w:t>
            </w:r>
            <w:r>
              <w:rPr>
                <w:rFonts w:ascii="Calibri" w:eastAsia="標楷體" w:hAnsi="Calibri" w:cs="Calibri"/>
                <w:color w:val="000000"/>
                <w:kern w:val="0"/>
                <w:lang w:bidi="ar-SA"/>
              </w:rPr>
              <w:t>造成劇烈疼痛且接近或超過疼痛極限，無法以藥物或其他方式緩解（這些實驗需經</w:t>
            </w:r>
            <w:r>
              <w:rPr>
                <w:rFonts w:ascii="Calibri" w:eastAsia="標楷體" w:hAnsi="Calibri" w:cs="Calibri"/>
                <w:color w:val="000000"/>
                <w:kern w:val="0"/>
                <w:lang w:bidi="ar-SA"/>
              </w:rPr>
              <w:t>IACUC</w:t>
            </w:r>
            <w:r>
              <w:rPr>
                <w:rFonts w:ascii="Calibri" w:eastAsia="標楷體" w:hAnsi="Calibri" w:cs="Calibri"/>
                <w:color w:val="000000"/>
                <w:kern w:val="0"/>
                <w:lang w:bidi="ar-SA"/>
              </w:rPr>
              <w:t>及獸醫人員謹慎監督</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□毒性詴驗、微生物詴驗或腫瘤詴驗於不做治療下導致動物重病或瀕死</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□使用藥物或化學物嚴重損害動物生理系統而造成動物死亡、劇烈疼痛或極度緊迫</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□未麻醉情形下使用麻痺或肌肉鬆弛劑</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□燒燙傷或大規模皮膚創傷</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□任何會造成接近疼痛閥值且無法以止痛劑解除該疼痛的操作步驟（如：關節炎模式、眼睛/皮膚刺激性詴驗、強烈炎症反應模式、視覺剝奪、電擊/加熱詴驗…等）</w:t>
            </w:r>
          </w:p>
          <w:p w:rsidR="00585C48" w:rsidRDefault="00065882">
            <w:pPr>
              <w:spacing w:line="400" w:lineRule="exact"/>
              <w:ind w:left="60"/>
              <w:jc w:val="both"/>
              <w:textAlignment w:val="auto"/>
              <w:rPr>
                <w:rFonts w:ascii="標楷體" w:eastAsia="標楷體" w:hAnsi="標楷體" w:cs="Calibri"/>
                <w:color w:val="000000"/>
                <w:kern w:val="0"/>
                <w:lang w:bidi="ar-SA"/>
              </w:rPr>
            </w:pPr>
            <w:r>
              <w:rPr>
                <w:rFonts w:ascii="標楷體" w:eastAsia="標楷體" w:hAnsi="標楷體" w:cs="Calibri"/>
                <w:color w:val="000000"/>
                <w:kern w:val="0"/>
                <w:lang w:bidi="ar-SA"/>
              </w:rPr>
              <w:t>□未經核准的安樂死方法</w:t>
            </w:r>
          </w:p>
        </w:tc>
      </w:tr>
    </w:tbl>
    <w:p w:rsidR="00585C48" w:rsidRDefault="00065882">
      <w:pPr>
        <w:spacing w:line="600" w:lineRule="exact"/>
        <w:ind w:left="142"/>
        <w:jc w:val="both"/>
        <w:rPr>
          <w:rFonts w:ascii="標楷體" w:eastAsia="標楷體" w:hAnsi="標楷體"/>
          <w:color w:val="000000"/>
        </w:rPr>
      </w:pPr>
      <w:r>
        <w:rPr>
          <w:rFonts w:ascii="標楷體" w:eastAsia="標楷體" w:hAnsi="標楷體"/>
          <w:color w:val="000000"/>
        </w:rPr>
        <w:t>（2）有無使用止痛藥?</w:t>
      </w:r>
    </w:p>
    <w:p w:rsidR="00585C48" w:rsidRDefault="00065882">
      <w:pPr>
        <w:spacing w:line="400" w:lineRule="exact"/>
        <w:ind w:left="851"/>
        <w:jc w:val="both"/>
        <w:rPr>
          <w:rFonts w:ascii="標楷體" w:eastAsia="標楷體" w:hAnsi="標楷體"/>
          <w:color w:val="000000"/>
        </w:rPr>
      </w:pPr>
      <w:r>
        <w:rPr>
          <w:rFonts w:ascii="標楷體" w:eastAsia="標楷體" w:hAnsi="標楷體"/>
          <w:color w:val="000000"/>
        </w:rPr>
        <w:t>□無，但使用其他方法減少動物之緊迫或疼痛</w:t>
      </w:r>
      <w:r w:rsidR="004766CF">
        <w:rPr>
          <w:rFonts w:ascii="新細明體" w:hAnsi="新細明體" w:hint="eastAsia"/>
          <w:color w:val="000000"/>
        </w:rPr>
        <w:t>：</w:t>
      </w:r>
      <w:r w:rsidR="004766CF">
        <w:rPr>
          <w:rFonts w:ascii="標楷體" w:eastAsia="標楷體" w:hAnsi="標楷體"/>
          <w:color w:val="000000"/>
        </w:rPr>
        <w:t>(請說明)</w:t>
      </w:r>
      <w:r>
        <w:rPr>
          <w:rFonts w:ascii="標楷體" w:eastAsia="標楷體" w:hAnsi="標楷體"/>
          <w:color w:val="000000"/>
        </w:rPr>
        <w:t xml:space="preserve"> </w:t>
      </w:r>
    </w:p>
    <w:p w:rsidR="00585C48" w:rsidRDefault="00065882">
      <w:pPr>
        <w:spacing w:line="400" w:lineRule="exact"/>
        <w:ind w:left="851"/>
        <w:jc w:val="both"/>
        <w:rPr>
          <w:rFonts w:ascii="標楷體" w:eastAsia="標楷體" w:hAnsi="標楷體"/>
          <w:color w:val="000000"/>
        </w:rPr>
      </w:pPr>
      <w:r>
        <w:rPr>
          <w:rFonts w:ascii="標楷體" w:eastAsia="標楷體" w:hAnsi="標楷體"/>
          <w:color w:val="000000"/>
        </w:rPr>
        <w:t>□有，會使用止痛藥。請填寫下列項目:</w:t>
      </w:r>
    </w:p>
    <w:tbl>
      <w:tblPr>
        <w:tblW w:w="8782" w:type="dxa"/>
        <w:tblInd w:w="1129" w:type="dxa"/>
        <w:tblCellMar>
          <w:left w:w="10" w:type="dxa"/>
          <w:right w:w="10" w:type="dxa"/>
        </w:tblCellMar>
        <w:tblLook w:val="0000" w:firstRow="0" w:lastRow="0" w:firstColumn="0" w:lastColumn="0" w:noHBand="0" w:noVBand="0"/>
      </w:tblPr>
      <w:tblGrid>
        <w:gridCol w:w="2004"/>
        <w:gridCol w:w="2282"/>
        <w:gridCol w:w="2282"/>
        <w:gridCol w:w="2214"/>
      </w:tblGrid>
      <w:tr w:rsidR="00585C48">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藥品名稱</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劑量</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投藥方式</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投藥頻率</w:t>
            </w:r>
          </w:p>
        </w:tc>
      </w:tr>
      <w:tr w:rsidR="00585C48">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r w:rsidR="00585C48">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bl>
    <w:p w:rsidR="00585C48" w:rsidRDefault="00065882">
      <w:pPr>
        <w:spacing w:line="600" w:lineRule="exact"/>
        <w:ind w:left="142"/>
        <w:jc w:val="both"/>
        <w:rPr>
          <w:rFonts w:ascii="標楷體" w:eastAsia="標楷體" w:hAnsi="標楷體"/>
          <w:color w:val="000000"/>
        </w:rPr>
      </w:pPr>
      <w:r>
        <w:rPr>
          <w:rFonts w:ascii="標楷體" w:eastAsia="標楷體" w:hAnsi="標楷體"/>
          <w:color w:val="000000"/>
        </w:rPr>
        <w:t>（3）傷口照護方式:□無</w:t>
      </w:r>
      <w:r>
        <w:rPr>
          <w:rFonts w:ascii="標楷體" w:eastAsia="標楷體" w:hAnsi="標楷體"/>
          <w:color w:val="000000"/>
        </w:rPr>
        <w:tab/>
        <w:t>□生理食鹽水</w:t>
      </w:r>
      <w:r>
        <w:rPr>
          <w:rFonts w:ascii="標楷體" w:eastAsia="標楷體" w:hAnsi="標楷體"/>
          <w:color w:val="000000"/>
        </w:rPr>
        <w:tab/>
        <w:t>□塗抹優碘□抗生素</w:t>
      </w:r>
    </w:p>
    <w:tbl>
      <w:tblPr>
        <w:tblW w:w="6663" w:type="dxa"/>
        <w:tblInd w:w="1129" w:type="dxa"/>
        <w:tblCellMar>
          <w:left w:w="10" w:type="dxa"/>
          <w:right w:w="10" w:type="dxa"/>
        </w:tblCellMar>
        <w:tblLook w:val="0000" w:firstRow="0" w:lastRow="0" w:firstColumn="0" w:lastColumn="0" w:noHBand="0" w:noVBand="0"/>
      </w:tblPr>
      <w:tblGrid>
        <w:gridCol w:w="1701"/>
        <w:gridCol w:w="1560"/>
        <w:gridCol w:w="1701"/>
        <w:gridCol w:w="1701"/>
      </w:tblGrid>
      <w:tr w:rsidR="00585C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抗生素名稱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劑量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投予方式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spacing w:line="400" w:lineRule="exact"/>
              <w:jc w:val="both"/>
              <w:rPr>
                <w:rFonts w:ascii="標楷體" w:eastAsia="標楷體" w:hAnsi="標楷體"/>
                <w:color w:val="000000"/>
              </w:rPr>
            </w:pPr>
            <w:r>
              <w:rPr>
                <w:rFonts w:ascii="標楷體" w:eastAsia="標楷體" w:hAnsi="標楷體"/>
                <w:color w:val="000000"/>
              </w:rPr>
              <w:t>投藥頻率</w:t>
            </w:r>
          </w:p>
        </w:tc>
      </w:tr>
      <w:tr w:rsidR="00585C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r w:rsidR="00585C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spacing w:line="400" w:lineRule="exact"/>
              <w:jc w:val="both"/>
              <w:rPr>
                <w:rFonts w:ascii="標楷體" w:eastAsia="標楷體" w:hAnsi="標楷體"/>
                <w:color w:val="000000"/>
              </w:rPr>
            </w:pPr>
          </w:p>
        </w:tc>
      </w:tr>
    </w:tbl>
    <w:p w:rsidR="00585C48" w:rsidRDefault="00065882">
      <w:pPr>
        <w:spacing w:line="360" w:lineRule="auto"/>
        <w:ind w:left="1134"/>
        <w:jc w:val="both"/>
        <w:rPr>
          <w:rFonts w:ascii="標楷體" w:eastAsia="標楷體" w:hAnsi="標楷體"/>
          <w:color w:val="000000"/>
          <w:sz w:val="20"/>
          <w:szCs w:val="20"/>
        </w:rPr>
      </w:pPr>
      <w:r>
        <w:rPr>
          <w:rFonts w:ascii="標楷體" w:eastAsia="標楷體" w:hAnsi="標楷體"/>
          <w:color w:val="000000"/>
          <w:sz w:val="20"/>
          <w:szCs w:val="20"/>
        </w:rPr>
        <w:t>註記：投予方式：塗抹、注射、其他（請說明）</w:t>
      </w:r>
    </w:p>
    <w:p w:rsidR="00585C48" w:rsidRDefault="00065882">
      <w:pPr>
        <w:spacing w:line="600" w:lineRule="exact"/>
        <w:ind w:left="142"/>
        <w:jc w:val="both"/>
        <w:rPr>
          <w:rFonts w:ascii="標楷體" w:eastAsia="標楷體" w:hAnsi="標楷體"/>
          <w:color w:val="000000"/>
        </w:rPr>
      </w:pPr>
      <w:r>
        <w:rPr>
          <w:rFonts w:ascii="標楷體" w:eastAsia="標楷體" w:hAnsi="標楷體"/>
          <w:color w:val="000000"/>
        </w:rPr>
        <w:t>（4）有無使用麻醉（鎮靜）藥?</w:t>
      </w:r>
    </w:p>
    <w:p w:rsidR="00585C48" w:rsidRDefault="00065882">
      <w:pPr>
        <w:spacing w:line="400" w:lineRule="exact"/>
        <w:ind w:left="851"/>
        <w:jc w:val="both"/>
        <w:rPr>
          <w:rFonts w:ascii="標楷體" w:eastAsia="標楷體" w:hAnsi="標楷體"/>
          <w:color w:val="000000"/>
        </w:rPr>
      </w:pPr>
      <w:r>
        <w:rPr>
          <w:rFonts w:ascii="標楷體" w:eastAsia="標楷體" w:hAnsi="標楷體"/>
          <w:color w:val="000000"/>
        </w:rPr>
        <w:t xml:space="preserve">□無使用        </w:t>
      </w:r>
    </w:p>
    <w:p w:rsidR="00585C48" w:rsidRDefault="00065882">
      <w:pPr>
        <w:spacing w:line="400" w:lineRule="exact"/>
        <w:ind w:left="851"/>
        <w:jc w:val="both"/>
        <w:rPr>
          <w:rFonts w:ascii="標楷體" w:eastAsia="標楷體" w:hAnsi="標楷體"/>
          <w:color w:val="000000"/>
        </w:rPr>
      </w:pPr>
      <w:r>
        <w:rPr>
          <w:rFonts w:ascii="標楷體" w:eastAsia="標楷體" w:hAnsi="標楷體"/>
          <w:color w:val="000000"/>
        </w:rPr>
        <w:t>□有使用麻醉藥，請依下述說明勾選或填寫:</w:t>
      </w:r>
    </w:p>
    <w:p w:rsidR="00585C48" w:rsidRDefault="00065882">
      <w:pPr>
        <w:spacing w:line="400" w:lineRule="exact"/>
        <w:ind w:left="1133"/>
        <w:jc w:val="both"/>
        <w:rPr>
          <w:rFonts w:ascii="標楷體" w:eastAsia="標楷體" w:hAnsi="標楷體"/>
          <w:color w:val="000000"/>
        </w:rPr>
      </w:pPr>
      <w:r>
        <w:rPr>
          <w:rFonts w:ascii="標楷體" w:eastAsia="標楷體" w:hAnsi="標楷體"/>
          <w:color w:val="000000"/>
        </w:rPr>
        <w:t>1.麻醉前處理：□不需禁食</w:t>
      </w:r>
      <w:r>
        <w:rPr>
          <w:rFonts w:ascii="標楷體" w:eastAsia="標楷體" w:hAnsi="標楷體"/>
          <w:color w:val="000000"/>
        </w:rPr>
        <w:tab/>
        <w:t>□動物需禁食</w:t>
      </w:r>
      <w:r>
        <w:rPr>
          <w:rFonts w:ascii="標楷體" w:eastAsia="標楷體" w:hAnsi="標楷體"/>
          <w:color w:val="000000"/>
        </w:rPr>
        <w:tab/>
        <w:t>小時</w:t>
      </w:r>
      <w:r>
        <w:rPr>
          <w:rFonts w:ascii="標楷體" w:eastAsia="標楷體" w:hAnsi="標楷體"/>
          <w:color w:val="000000"/>
        </w:rPr>
        <w:tab/>
        <w:t xml:space="preserve">□其他: </w:t>
      </w:r>
      <w:r>
        <w:rPr>
          <w:rFonts w:ascii="標楷體" w:eastAsia="標楷體" w:hAnsi="標楷體"/>
          <w:color w:val="000000"/>
        </w:rPr>
        <w:tab/>
      </w:r>
    </w:p>
    <w:p w:rsidR="00585C48" w:rsidRDefault="00065882">
      <w:pPr>
        <w:spacing w:line="400" w:lineRule="exact"/>
        <w:ind w:left="1133"/>
        <w:jc w:val="both"/>
        <w:rPr>
          <w:rFonts w:ascii="標楷體" w:eastAsia="標楷體" w:hAnsi="標楷體"/>
          <w:color w:val="000000"/>
        </w:rPr>
      </w:pPr>
      <w:r>
        <w:rPr>
          <w:rFonts w:ascii="標楷體" w:eastAsia="標楷體" w:hAnsi="標楷體"/>
          <w:color w:val="000000"/>
        </w:rPr>
        <w:t>2.麻醉前給藥：□不需</w:t>
      </w:r>
      <w:r>
        <w:rPr>
          <w:rFonts w:ascii="標楷體" w:eastAsia="標楷體" w:hAnsi="標楷體"/>
          <w:color w:val="000000"/>
        </w:rPr>
        <w:tab/>
        <w:t>□藥品名稱:</w:t>
      </w:r>
      <w:r>
        <w:rPr>
          <w:rFonts w:ascii="標楷體" w:eastAsia="標楷體" w:hAnsi="標楷體"/>
          <w:color w:val="000000"/>
        </w:rPr>
        <w:tab/>
        <w:t xml:space="preserve">□劑量: </w:t>
      </w:r>
      <w:r>
        <w:rPr>
          <w:rFonts w:ascii="標楷體" w:eastAsia="標楷體" w:hAnsi="標楷體"/>
          <w:color w:val="000000"/>
        </w:rPr>
        <w:tab/>
      </w:r>
    </w:p>
    <w:p w:rsidR="00585C48" w:rsidRDefault="00065882">
      <w:pPr>
        <w:spacing w:line="400" w:lineRule="exact"/>
        <w:ind w:left="1133"/>
        <w:jc w:val="both"/>
        <w:rPr>
          <w:rFonts w:ascii="標楷體" w:eastAsia="標楷體" w:hAnsi="標楷體"/>
          <w:color w:val="000000"/>
        </w:rPr>
      </w:pPr>
      <w:r>
        <w:rPr>
          <w:rFonts w:ascii="標楷體" w:eastAsia="標楷體" w:hAnsi="標楷體"/>
          <w:color w:val="000000"/>
        </w:rPr>
        <w:t xml:space="preserve">3.麻醉時間約：  </w:t>
      </w:r>
      <w:r>
        <w:rPr>
          <w:rFonts w:ascii="標楷體" w:eastAsia="標楷體" w:hAnsi="標楷體"/>
          <w:color w:val="000000"/>
        </w:rPr>
        <w:tab/>
        <w:t>小時</w:t>
      </w:r>
      <w:r>
        <w:rPr>
          <w:rFonts w:ascii="標楷體" w:eastAsia="標楷體" w:hAnsi="標楷體"/>
          <w:color w:val="000000"/>
        </w:rPr>
        <w:tab/>
        <w:t>分鐘。</w:t>
      </w:r>
    </w:p>
    <w:p w:rsidR="00585C48" w:rsidRDefault="00065882">
      <w:pPr>
        <w:spacing w:line="400" w:lineRule="exact"/>
        <w:ind w:left="1133"/>
        <w:jc w:val="both"/>
        <w:rPr>
          <w:rFonts w:ascii="標楷體" w:eastAsia="標楷體" w:hAnsi="標楷體"/>
          <w:color w:val="000000"/>
        </w:rPr>
      </w:pPr>
      <w:r>
        <w:rPr>
          <w:rFonts w:ascii="標楷體" w:eastAsia="標楷體" w:hAnsi="標楷體"/>
          <w:color w:val="000000"/>
        </w:rPr>
        <w:t>4.實驗期間是否需重複麻醉：□否 □是，間隔多久時間再麻醉:</w:t>
      </w:r>
      <w:r>
        <w:rPr>
          <w:rFonts w:ascii="標楷體" w:eastAsia="標楷體" w:hAnsi="標楷體"/>
          <w:color w:val="000000"/>
        </w:rPr>
        <w:tab/>
        <w:t>日</w:t>
      </w:r>
      <w:r>
        <w:rPr>
          <w:rFonts w:ascii="標楷體" w:eastAsia="標楷體" w:hAnsi="標楷體"/>
          <w:color w:val="000000"/>
        </w:rPr>
        <w:tab/>
        <w:t>時</w:t>
      </w:r>
      <w:r>
        <w:rPr>
          <w:rFonts w:ascii="標楷體" w:eastAsia="標楷體" w:hAnsi="標楷體"/>
          <w:color w:val="000000"/>
        </w:rPr>
        <w:tab/>
        <w:t>分。</w:t>
      </w:r>
    </w:p>
    <w:p w:rsidR="00585C48" w:rsidRDefault="00065882">
      <w:pPr>
        <w:spacing w:line="400" w:lineRule="exact"/>
        <w:ind w:left="1416"/>
        <w:jc w:val="both"/>
        <w:rPr>
          <w:rFonts w:ascii="標楷體" w:eastAsia="標楷體" w:hAnsi="標楷體"/>
          <w:color w:val="000000"/>
        </w:rPr>
      </w:pPr>
      <w:r>
        <w:rPr>
          <w:rFonts w:ascii="標楷體" w:eastAsia="標楷體" w:hAnsi="標楷體"/>
          <w:color w:val="000000"/>
        </w:rPr>
        <w:t xml:space="preserve">需重複麻醉的理由: </w:t>
      </w:r>
      <w:r>
        <w:rPr>
          <w:rFonts w:ascii="標楷體" w:eastAsia="標楷體" w:hAnsi="標楷體"/>
          <w:color w:val="000000"/>
        </w:rPr>
        <w:tab/>
      </w:r>
    </w:p>
    <w:p w:rsidR="00585C48" w:rsidRDefault="00065882">
      <w:pPr>
        <w:spacing w:line="400" w:lineRule="exact"/>
        <w:ind w:left="1133"/>
        <w:jc w:val="both"/>
        <w:rPr>
          <w:rFonts w:ascii="標楷體" w:eastAsia="標楷體" w:hAnsi="標楷體"/>
          <w:color w:val="000000"/>
        </w:rPr>
      </w:pPr>
      <w:r>
        <w:rPr>
          <w:rFonts w:ascii="標楷體" w:eastAsia="標楷體" w:hAnsi="標楷體"/>
          <w:color w:val="000000"/>
        </w:rPr>
        <w:t>5.麻醉中(後)給予□輸液支持</w:t>
      </w:r>
      <w:r>
        <w:rPr>
          <w:rFonts w:ascii="標楷體" w:eastAsia="標楷體" w:hAnsi="標楷體"/>
          <w:color w:val="000000"/>
        </w:rPr>
        <w:tab/>
        <w:t>□保溫</w:t>
      </w:r>
      <w:r>
        <w:rPr>
          <w:rFonts w:ascii="標楷體" w:eastAsia="標楷體" w:hAnsi="標楷體"/>
          <w:color w:val="000000"/>
        </w:rPr>
        <w:tab/>
        <w:t>□氧氣</w:t>
      </w:r>
      <w:r>
        <w:rPr>
          <w:rFonts w:ascii="標楷體" w:eastAsia="標楷體" w:hAnsi="標楷體"/>
          <w:color w:val="000000"/>
        </w:rPr>
        <w:tab/>
        <w:t>□無</w:t>
      </w:r>
      <w:r>
        <w:rPr>
          <w:rFonts w:ascii="標楷體" w:eastAsia="標楷體" w:hAnsi="標楷體"/>
          <w:color w:val="000000"/>
        </w:rPr>
        <w:tab/>
        <w:t xml:space="preserve">□其他: </w:t>
      </w:r>
      <w:r>
        <w:rPr>
          <w:rFonts w:ascii="標楷體" w:eastAsia="標楷體" w:hAnsi="標楷體"/>
          <w:color w:val="000000"/>
        </w:rPr>
        <w:tab/>
      </w:r>
    </w:p>
    <w:p w:rsidR="00585C48" w:rsidRDefault="00065882">
      <w:pPr>
        <w:spacing w:line="400" w:lineRule="exact"/>
        <w:ind w:left="1133"/>
        <w:jc w:val="both"/>
        <w:rPr>
          <w:rFonts w:ascii="標楷體" w:eastAsia="標楷體" w:hAnsi="標楷體"/>
          <w:color w:val="000000"/>
        </w:rPr>
      </w:pPr>
      <w:r>
        <w:rPr>
          <w:rFonts w:ascii="標楷體" w:eastAsia="標楷體" w:hAnsi="標楷體"/>
          <w:color w:val="000000"/>
        </w:rPr>
        <w:t>6. 麻醉藥使用種類、名稱、投藥方式與劑量。</w:t>
      </w:r>
    </w:p>
    <w:tbl>
      <w:tblPr>
        <w:tblW w:w="8363" w:type="dxa"/>
        <w:tblInd w:w="1554" w:type="dxa"/>
        <w:tblLayout w:type="fixed"/>
        <w:tblCellMar>
          <w:left w:w="10" w:type="dxa"/>
          <w:right w:w="10" w:type="dxa"/>
        </w:tblCellMar>
        <w:tblLook w:val="0000" w:firstRow="0" w:lastRow="0" w:firstColumn="0" w:lastColumn="0" w:noHBand="0" w:noVBand="0"/>
      </w:tblPr>
      <w:tblGrid>
        <w:gridCol w:w="2833"/>
        <w:gridCol w:w="2268"/>
        <w:gridCol w:w="3262"/>
      </w:tblGrid>
      <w:tr w:rsidR="00585C48" w:rsidTr="004766CF">
        <w:trPr>
          <w:trHeight w:val="567"/>
        </w:trPr>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標楷體" w:eastAsia="標楷體" w:hAnsi="標楷體" w:cs="Times New Roman"/>
                <w:color w:val="000000"/>
                <w:kern w:val="0"/>
                <w:lang w:eastAsia="en-US" w:bidi="ar-SA"/>
              </w:rPr>
            </w:pPr>
            <w:r>
              <w:rPr>
                <w:rFonts w:ascii="標楷體" w:eastAsia="標楷體" w:hAnsi="標楷體" w:cs="Times New Roman"/>
                <w:color w:val="000000"/>
                <w:kern w:val="0"/>
                <w:lang w:eastAsia="en-US" w:bidi="ar-SA"/>
              </w:rPr>
              <w:t>麻醉藥名稱</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標楷體" w:eastAsia="標楷體" w:hAnsi="標楷體" w:cs="Times New Roman"/>
                <w:color w:val="000000"/>
                <w:kern w:val="0"/>
                <w:lang w:eastAsia="en-US" w:bidi="ar-SA"/>
              </w:rPr>
            </w:pPr>
            <w:r>
              <w:rPr>
                <w:rFonts w:ascii="標楷體" w:eastAsia="標楷體" w:hAnsi="標楷體" w:cs="Times New Roman"/>
                <w:color w:val="000000"/>
                <w:kern w:val="0"/>
                <w:lang w:eastAsia="en-US" w:bidi="ar-SA"/>
              </w:rPr>
              <w:t>投藥方式</w:t>
            </w:r>
          </w:p>
        </w:tc>
        <w:tc>
          <w:tcPr>
            <w:tcW w:w="32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065882">
            <w:pPr>
              <w:spacing w:line="400" w:lineRule="exact"/>
              <w:jc w:val="both"/>
              <w:textAlignment w:val="auto"/>
              <w:rPr>
                <w:rFonts w:ascii="標楷體" w:eastAsia="標楷體" w:hAnsi="標楷體" w:cs="Times New Roman"/>
                <w:color w:val="000000"/>
                <w:kern w:val="0"/>
                <w:lang w:eastAsia="en-US" w:bidi="ar-SA"/>
              </w:rPr>
            </w:pPr>
            <w:r>
              <w:rPr>
                <w:rFonts w:ascii="標楷體" w:eastAsia="標楷體" w:hAnsi="標楷體" w:cs="Times New Roman"/>
                <w:color w:val="000000"/>
                <w:kern w:val="0"/>
                <w:lang w:eastAsia="en-US" w:bidi="ar-SA"/>
              </w:rPr>
              <w:t>劑量</w:t>
            </w:r>
          </w:p>
        </w:tc>
      </w:tr>
      <w:tr w:rsidR="00585C48" w:rsidTr="004766CF">
        <w:trPr>
          <w:trHeight w:hRule="exact" w:val="567"/>
        </w:trPr>
        <w:tc>
          <w:tcPr>
            <w:tcW w:w="2833"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eastAsia="en-US" w:bidi="ar-SA"/>
              </w:rPr>
            </w:pPr>
          </w:p>
        </w:tc>
        <w:tc>
          <w:tcPr>
            <w:tcW w:w="2268"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bidi="ar-SA"/>
              </w:rPr>
            </w:pPr>
          </w:p>
        </w:tc>
        <w:tc>
          <w:tcPr>
            <w:tcW w:w="326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bidi="ar-SA"/>
              </w:rPr>
            </w:pPr>
          </w:p>
        </w:tc>
      </w:tr>
      <w:tr w:rsidR="00585C48" w:rsidTr="004766CF">
        <w:trPr>
          <w:trHeight w:hRule="exact" w:val="567"/>
        </w:trPr>
        <w:tc>
          <w:tcPr>
            <w:tcW w:w="2833"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bidi="ar-SA"/>
              </w:rPr>
            </w:pPr>
          </w:p>
        </w:tc>
        <w:tc>
          <w:tcPr>
            <w:tcW w:w="2268"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585C48" w:rsidP="004766CF">
            <w:pPr>
              <w:spacing w:line="400" w:lineRule="exact"/>
              <w:jc w:val="both"/>
              <w:textAlignment w:val="auto"/>
              <w:rPr>
                <w:rFonts w:ascii="標楷體" w:eastAsia="標楷體" w:hAnsi="標楷體" w:cs="Times New Roman"/>
                <w:color w:val="000000"/>
                <w:kern w:val="0"/>
                <w:lang w:bidi="ar-SA"/>
              </w:rPr>
            </w:pPr>
          </w:p>
        </w:tc>
        <w:tc>
          <w:tcPr>
            <w:tcW w:w="3262"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bidi="ar-SA"/>
              </w:rPr>
            </w:pPr>
          </w:p>
        </w:tc>
      </w:tr>
      <w:tr w:rsidR="00585C48" w:rsidTr="004766CF">
        <w:trPr>
          <w:trHeight w:hRule="exact" w:val="567"/>
        </w:trPr>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bidi="ar-S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585C48" w:rsidP="004766CF">
            <w:pPr>
              <w:spacing w:line="400" w:lineRule="exact"/>
              <w:jc w:val="both"/>
              <w:textAlignment w:val="auto"/>
              <w:rPr>
                <w:rFonts w:ascii="標楷體" w:eastAsia="標楷體" w:hAnsi="標楷體" w:cs="Times New Roman"/>
                <w:color w:val="000000"/>
                <w:kern w:val="0"/>
                <w:lang w:eastAsia="en-US" w:bidi="ar-SA"/>
              </w:rPr>
            </w:pPr>
          </w:p>
        </w:tc>
        <w:tc>
          <w:tcPr>
            <w:tcW w:w="32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5C48" w:rsidRDefault="00585C48">
            <w:pPr>
              <w:spacing w:line="400" w:lineRule="exact"/>
              <w:jc w:val="both"/>
              <w:textAlignment w:val="auto"/>
              <w:rPr>
                <w:rFonts w:ascii="標楷體" w:eastAsia="標楷體" w:hAnsi="標楷體" w:cs="Times New Roman"/>
                <w:color w:val="000000"/>
                <w:kern w:val="0"/>
                <w:lang w:eastAsia="en-US" w:bidi="ar-SA"/>
              </w:rPr>
            </w:pPr>
          </w:p>
        </w:tc>
      </w:tr>
      <w:tr w:rsidR="00C22434" w:rsidRPr="00C22434" w:rsidTr="004766CF">
        <w:trPr>
          <w:trHeight w:hRule="exact" w:val="567"/>
        </w:trPr>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766CF" w:rsidRPr="00C22434" w:rsidRDefault="004766CF">
            <w:pPr>
              <w:spacing w:line="400" w:lineRule="exact"/>
              <w:jc w:val="both"/>
              <w:textAlignment w:val="auto"/>
              <w:rPr>
                <w:rFonts w:ascii="標楷體" w:eastAsia="標楷體" w:hAnsi="標楷體" w:cs="Times New Roman"/>
                <w:color w:val="000000" w:themeColor="text1"/>
                <w:kern w:val="0"/>
                <w:lang w:bidi="ar-S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766CF" w:rsidRPr="00C22434" w:rsidRDefault="004766CF">
            <w:pPr>
              <w:spacing w:line="400" w:lineRule="exact"/>
              <w:jc w:val="both"/>
              <w:textAlignment w:val="auto"/>
              <w:rPr>
                <w:rFonts w:ascii="標楷體" w:eastAsia="標楷體" w:hAnsi="標楷體" w:cs="Times New Roman"/>
                <w:color w:val="000000" w:themeColor="text1"/>
                <w:kern w:val="0"/>
                <w:lang w:eastAsia="en-US" w:bidi="ar-SA"/>
              </w:rPr>
            </w:pPr>
          </w:p>
        </w:tc>
        <w:tc>
          <w:tcPr>
            <w:tcW w:w="32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766CF" w:rsidRPr="00C22434" w:rsidRDefault="004766CF">
            <w:pPr>
              <w:spacing w:line="400" w:lineRule="exact"/>
              <w:jc w:val="both"/>
              <w:textAlignment w:val="auto"/>
              <w:rPr>
                <w:rFonts w:ascii="標楷體" w:eastAsia="標楷體" w:hAnsi="標楷體" w:cs="Times New Roman"/>
                <w:color w:val="000000" w:themeColor="text1"/>
                <w:kern w:val="0"/>
                <w:lang w:eastAsia="en-US" w:bidi="ar-SA"/>
              </w:rPr>
            </w:pPr>
          </w:p>
        </w:tc>
      </w:tr>
    </w:tbl>
    <w:p w:rsidR="004766CF" w:rsidRPr="00C22434" w:rsidRDefault="004766CF" w:rsidP="004766CF">
      <w:pPr>
        <w:pStyle w:val="Standard"/>
        <w:ind w:left="2268" w:hanging="720"/>
        <w:jc w:val="both"/>
        <w:rPr>
          <w:rFonts w:ascii="標楷體" w:eastAsia="標楷體" w:hAnsi="標楷體" w:cs="標楷體"/>
          <w:bCs/>
          <w:color w:val="000000" w:themeColor="text1"/>
          <w:sz w:val="20"/>
          <w:szCs w:val="20"/>
        </w:rPr>
      </w:pPr>
      <w:r w:rsidRPr="00C22434">
        <w:rPr>
          <w:rFonts w:ascii="標楷體" w:eastAsia="標楷體" w:hAnsi="標楷體"/>
          <w:color w:val="000000" w:themeColor="text1"/>
          <w:sz w:val="20"/>
          <w:szCs w:val="20"/>
        </w:rPr>
        <w:t>註記：投</w:t>
      </w:r>
      <w:r w:rsidRPr="00C22434">
        <w:rPr>
          <w:rFonts w:ascii="標楷體" w:eastAsia="標楷體" w:hAnsi="標楷體" w:hint="eastAsia"/>
          <w:color w:val="000000" w:themeColor="text1"/>
          <w:sz w:val="20"/>
          <w:szCs w:val="20"/>
        </w:rPr>
        <w:t>藥</w:t>
      </w:r>
      <w:r w:rsidRPr="00C22434">
        <w:rPr>
          <w:rFonts w:ascii="標楷體" w:eastAsia="標楷體" w:hAnsi="標楷體"/>
          <w:color w:val="000000" w:themeColor="text1"/>
          <w:sz w:val="20"/>
          <w:szCs w:val="20"/>
        </w:rPr>
        <w:t>方式：</w:t>
      </w:r>
      <w:r w:rsidRPr="00C22434">
        <w:rPr>
          <w:rFonts w:ascii="標楷體" w:eastAsia="標楷體" w:hAnsi="標楷體"/>
          <w:color w:val="000000" w:themeColor="text1"/>
          <w:kern w:val="0"/>
          <w:sz w:val="20"/>
          <w:szCs w:val="20"/>
        </w:rPr>
        <w:t>腹腔注射</w:t>
      </w:r>
      <w:r w:rsidRPr="00C22434">
        <w:rPr>
          <w:rFonts w:ascii="標楷體" w:eastAsia="標楷體" w:hAnsi="標楷體"/>
          <w:color w:val="000000" w:themeColor="text1"/>
          <w:sz w:val="20"/>
          <w:szCs w:val="20"/>
        </w:rPr>
        <w:t>、</w:t>
      </w:r>
      <w:r w:rsidRPr="00C22434">
        <w:rPr>
          <w:rFonts w:ascii="標楷體" w:eastAsia="標楷體" w:hAnsi="標楷體"/>
          <w:color w:val="000000" w:themeColor="text1"/>
          <w:kern w:val="0"/>
          <w:sz w:val="20"/>
          <w:szCs w:val="20"/>
        </w:rPr>
        <w:t>皮下注射</w:t>
      </w:r>
      <w:r w:rsidRPr="00C22434">
        <w:rPr>
          <w:rFonts w:ascii="標楷體" w:eastAsia="標楷體" w:hAnsi="標楷體"/>
          <w:color w:val="000000" w:themeColor="text1"/>
          <w:sz w:val="20"/>
          <w:szCs w:val="20"/>
        </w:rPr>
        <w:t>、</w:t>
      </w:r>
      <w:r w:rsidRPr="00C22434">
        <w:rPr>
          <w:rFonts w:ascii="標楷體" w:eastAsia="標楷體" w:hAnsi="標楷體"/>
          <w:color w:val="000000" w:themeColor="text1"/>
          <w:kern w:val="0"/>
          <w:sz w:val="20"/>
          <w:szCs w:val="20"/>
        </w:rPr>
        <w:t>靜脈注射</w:t>
      </w:r>
      <w:r w:rsidRPr="00C22434">
        <w:rPr>
          <w:rFonts w:ascii="標楷體" w:eastAsia="標楷體" w:hAnsi="標楷體"/>
          <w:color w:val="000000" w:themeColor="text1"/>
          <w:sz w:val="20"/>
          <w:szCs w:val="20"/>
        </w:rPr>
        <w:t>、</w:t>
      </w:r>
      <w:r w:rsidRPr="00C22434">
        <w:rPr>
          <w:rFonts w:ascii="標楷體" w:eastAsia="標楷體" w:hAnsi="標楷體"/>
          <w:color w:val="000000" w:themeColor="text1"/>
          <w:kern w:val="0"/>
          <w:sz w:val="20"/>
          <w:szCs w:val="20"/>
        </w:rPr>
        <w:t>吸入</w:t>
      </w:r>
      <w:r w:rsidRPr="00C22434">
        <w:rPr>
          <w:rFonts w:ascii="標楷體" w:eastAsia="標楷體" w:hAnsi="標楷體"/>
          <w:color w:val="000000" w:themeColor="text1"/>
          <w:sz w:val="20"/>
          <w:szCs w:val="20"/>
        </w:rPr>
        <w:t>、</w:t>
      </w:r>
      <w:r w:rsidRPr="00C22434">
        <w:rPr>
          <w:rFonts w:ascii="標楷體" w:eastAsia="標楷體" w:hAnsi="標楷體"/>
          <w:color w:val="000000" w:themeColor="text1"/>
          <w:kern w:val="0"/>
          <w:sz w:val="20"/>
          <w:szCs w:val="20"/>
        </w:rPr>
        <w:t>肌肉注射</w:t>
      </w:r>
      <w:r w:rsidRPr="00C22434">
        <w:rPr>
          <w:rFonts w:ascii="標楷體" w:eastAsia="標楷體" w:hAnsi="標楷體"/>
          <w:color w:val="000000" w:themeColor="text1"/>
          <w:sz w:val="20"/>
          <w:szCs w:val="20"/>
        </w:rPr>
        <w:t>、其他（請說明）</w:t>
      </w:r>
    </w:p>
    <w:p w:rsidR="00585C48" w:rsidRDefault="00065882">
      <w:pPr>
        <w:pStyle w:val="Standard"/>
        <w:spacing w:line="600" w:lineRule="exact"/>
        <w:ind w:left="720" w:hanging="720"/>
        <w:jc w:val="both"/>
        <w:rPr>
          <w:rFonts w:ascii="標楷體" w:eastAsia="標楷體" w:hAnsi="標楷體" w:cs="標楷體"/>
          <w:bCs/>
          <w:szCs w:val="32"/>
        </w:rPr>
      </w:pPr>
      <w:r>
        <w:rPr>
          <w:rFonts w:ascii="標楷體" w:eastAsia="標楷體" w:hAnsi="標楷體" w:cs="標楷體"/>
          <w:bCs/>
          <w:szCs w:val="32"/>
        </w:rPr>
        <w:t>（七）實驗預期結束之時機，以及動物出現何種異常與痛苦症狀時提前人道終止實驗：</w:t>
      </w:r>
    </w:p>
    <w:p w:rsidR="00585C48" w:rsidRDefault="00065882">
      <w:pPr>
        <w:spacing w:line="400" w:lineRule="exact"/>
        <w:ind w:left="708"/>
        <w:rPr>
          <w:rFonts w:ascii="標楷體" w:eastAsia="標楷體" w:hAnsi="標楷體"/>
          <w:color w:val="000000"/>
        </w:rPr>
      </w:pPr>
      <w:r>
        <w:rPr>
          <w:rFonts w:ascii="標楷體" w:eastAsia="標楷體" w:hAnsi="標楷體"/>
          <w:color w:val="000000"/>
        </w:rPr>
        <w:t xml:space="preserve">1.請依「實驗動物人道終止與安樂死規範」說明實驗預期結束之時機: </w:t>
      </w:r>
      <w:r>
        <w:rPr>
          <w:rFonts w:ascii="標楷體" w:eastAsia="標楷體" w:hAnsi="標楷體"/>
          <w:color w:val="000000"/>
        </w:rPr>
        <w:tab/>
      </w:r>
    </w:p>
    <w:p w:rsidR="00585C48" w:rsidRDefault="00585C48">
      <w:pPr>
        <w:spacing w:line="400" w:lineRule="exact"/>
        <w:ind w:left="708"/>
        <w:rPr>
          <w:rFonts w:ascii="標楷體" w:eastAsia="標楷體" w:hAnsi="標楷體"/>
          <w:color w:val="000000"/>
        </w:rPr>
      </w:pPr>
    </w:p>
    <w:p w:rsidR="00585C48" w:rsidRDefault="00065882">
      <w:pPr>
        <w:spacing w:line="400" w:lineRule="exact"/>
        <w:ind w:left="708"/>
        <w:rPr>
          <w:rFonts w:ascii="標楷體" w:eastAsia="標楷體" w:hAnsi="標楷體"/>
          <w:color w:val="000000"/>
        </w:rPr>
      </w:pPr>
      <w:r>
        <w:rPr>
          <w:rFonts w:ascii="標楷體" w:eastAsia="標楷體" w:hAnsi="標楷體"/>
          <w:color w:val="000000"/>
        </w:rPr>
        <w:t>2.動物出現何種異常與痛苦症狀時將提前人道終止實驗(請勾選下列項目)：</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□當體重減輕達 20%，或出現惡病質(cachexia)或消耗性症候時，將給予安樂死。</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□當喪失食慾，小型齧齒類動物 24 小時完全不進食或者食慾減退(攝取量低於正常量的50%)達 3 天，將給予安樂死。</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□當虛弱/垂死狀態，動物在沒有麻醉或鎮靜的狀態下明顯虛弱，長達 24 小時無法站立 或極度勉強才可站立時，或對外界刺激幾乎沒有反應，伴隨體溫下降，將給予安樂死。</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lastRenderedPageBreak/>
        <w:t>□當感染發生，且在抗生素治療無效並伴隨動物全身性不適症後出現時，將給予安樂死。</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□當出現器官嚴重喪失功能的臨床症狀且治療無效或經獸醫師判斷預後不佳時，將給予安樂死。</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□當齧齒類動物固著之腫瘤超過 10%體重時，將給予安樂死。</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□當動物出現無法控制之疼痛與痛苦並對止痛劑無反應，或經獸醫師評估不適合繼續進行實驗，將給予安樂死。</w:t>
      </w:r>
    </w:p>
    <w:p w:rsidR="00585C48" w:rsidRDefault="00065882">
      <w:pPr>
        <w:spacing w:line="400" w:lineRule="exact"/>
        <w:ind w:left="1416" w:hanging="425"/>
        <w:jc w:val="both"/>
        <w:rPr>
          <w:rFonts w:hint="eastAsia"/>
        </w:rPr>
      </w:pPr>
      <w:r>
        <w:rPr>
          <w:rFonts w:ascii="標楷體" w:eastAsia="標楷體" w:hAnsi="標楷體"/>
          <w:color w:val="000000"/>
        </w:rPr>
        <w:t xml:space="preserve">□其他： </w:t>
      </w:r>
      <w:r>
        <w:rPr>
          <w:rFonts w:ascii="標楷體" w:eastAsia="標楷體" w:hAnsi="標楷體"/>
          <w:color w:val="000000"/>
        </w:rPr>
        <w:tab/>
      </w:r>
    </w:p>
    <w:p w:rsidR="00585C48" w:rsidRDefault="00065882">
      <w:pPr>
        <w:pStyle w:val="Standard"/>
        <w:spacing w:line="600" w:lineRule="exact"/>
        <w:ind w:left="697" w:hanging="697"/>
      </w:pPr>
      <w:r>
        <w:rPr>
          <w:rFonts w:ascii="Times New Roman" w:eastAsia="標楷體" w:hAnsi="Times New Roman"/>
          <w:b/>
          <w:szCs w:val="20"/>
        </w:rPr>
        <w:t>十二</w:t>
      </w:r>
      <w:r>
        <w:rPr>
          <w:rFonts w:ascii="標楷體" w:eastAsia="標楷體" w:hAnsi="標楷體"/>
          <w:bCs/>
          <w:szCs w:val="20"/>
        </w:rPr>
        <w:t>、請說明實驗結束後動物之處置方式：</w:t>
      </w:r>
    </w:p>
    <w:p w:rsidR="00585C48" w:rsidRDefault="004766CF">
      <w:pPr>
        <w:spacing w:line="400" w:lineRule="exact"/>
        <w:ind w:left="708"/>
        <w:jc w:val="both"/>
        <w:rPr>
          <w:rFonts w:ascii="標楷體" w:eastAsia="標楷體" w:hAnsi="標楷體"/>
          <w:color w:val="000000"/>
        </w:rPr>
      </w:pPr>
      <w:r w:rsidRPr="004766CF">
        <w:rPr>
          <w:rFonts w:ascii="標楷體" w:eastAsia="標楷體" w:hAnsi="標楷體" w:hint="eastAsia"/>
          <w:b/>
          <w:color w:val="002060"/>
          <w:u w:val="single"/>
        </w:rPr>
        <w:t>1</w:t>
      </w:r>
      <w:r w:rsidR="00065882" w:rsidRPr="004766CF">
        <w:rPr>
          <w:rFonts w:ascii="標楷體" w:eastAsia="標楷體" w:hAnsi="標楷體"/>
          <w:b/>
          <w:color w:val="002060"/>
          <w:u w:val="single"/>
        </w:rPr>
        <w:t>.</w:t>
      </w:r>
      <w:r w:rsidR="00065882">
        <w:rPr>
          <w:rFonts w:ascii="標楷體" w:eastAsia="標楷體" w:hAnsi="標楷體"/>
          <w:color w:val="000000"/>
        </w:rPr>
        <w:t xml:space="preserve"> □安樂死 (可複選方法)：</w:t>
      </w:r>
    </w:p>
    <w:p w:rsidR="00585C48" w:rsidRDefault="00065882">
      <w:pPr>
        <w:spacing w:line="400" w:lineRule="exact"/>
        <w:ind w:left="1416" w:hanging="425"/>
        <w:jc w:val="both"/>
        <w:rPr>
          <w:rFonts w:ascii="標楷體" w:eastAsia="標楷體" w:hAnsi="標楷體"/>
          <w:color w:val="000000"/>
        </w:rPr>
      </w:pPr>
      <w:r>
        <w:rPr>
          <w:rFonts w:ascii="標楷體" w:eastAsia="標楷體" w:hAnsi="標楷體"/>
          <w:color w:val="000000"/>
        </w:rPr>
        <w:t>□過量</w:t>
      </w:r>
      <w:r w:rsidR="004766CF" w:rsidRPr="00C22434">
        <w:rPr>
          <w:rFonts w:ascii="標楷體" w:eastAsia="標楷體" w:hAnsi="標楷體" w:hint="eastAsia"/>
          <w:color w:val="000000" w:themeColor="text1"/>
        </w:rPr>
        <w:t>（3倍劑量）</w:t>
      </w:r>
      <w:r>
        <w:rPr>
          <w:rFonts w:ascii="標楷體" w:eastAsia="標楷體" w:hAnsi="標楷體"/>
          <w:color w:val="000000"/>
        </w:rPr>
        <w:t>注射巴比妥鹽類 □二氧化碳</w:t>
      </w:r>
      <w:r>
        <w:rPr>
          <w:rFonts w:ascii="標楷體" w:eastAsia="標楷體" w:hAnsi="標楷體"/>
          <w:color w:val="000000"/>
        </w:rPr>
        <w:tab/>
        <w:t>□麻醉狀態下頸椎脫臼 □麻醉狀態斷頭</w:t>
      </w:r>
      <w:r>
        <w:rPr>
          <w:rFonts w:ascii="標楷體" w:eastAsia="標楷體" w:hAnsi="標楷體"/>
          <w:color w:val="000000"/>
        </w:rPr>
        <w:tab/>
        <w:t xml:space="preserve">□麻醉狀態下採(放)血致死 </w:t>
      </w:r>
    </w:p>
    <w:p w:rsidR="00585C48" w:rsidRDefault="00065882">
      <w:pPr>
        <w:spacing w:line="400" w:lineRule="exact"/>
        <w:ind w:left="991"/>
        <w:jc w:val="both"/>
        <w:rPr>
          <w:rFonts w:ascii="標楷體" w:eastAsia="標楷體" w:hAnsi="標楷體"/>
          <w:color w:val="000000"/>
        </w:rPr>
      </w:pPr>
      <w:r>
        <w:rPr>
          <w:rFonts w:ascii="標楷體" w:eastAsia="標楷體" w:hAnsi="標楷體"/>
          <w:color w:val="000000"/>
        </w:rPr>
        <w:t>□因實驗需要無法使用以上方法安樂死，請註明原因及方法：</w:t>
      </w:r>
    </w:p>
    <w:p w:rsidR="004766CF" w:rsidRPr="00C22434" w:rsidRDefault="004766CF" w:rsidP="004766CF">
      <w:pPr>
        <w:spacing w:line="400" w:lineRule="exact"/>
        <w:ind w:left="708"/>
        <w:jc w:val="both"/>
        <w:rPr>
          <w:rFonts w:ascii="標楷體" w:eastAsia="標楷體" w:hAnsi="標楷體"/>
          <w:color w:val="000000" w:themeColor="text1"/>
        </w:rPr>
      </w:pPr>
      <w:r w:rsidRPr="00C22434">
        <w:rPr>
          <w:rFonts w:ascii="標楷體" w:eastAsia="標楷體" w:hAnsi="標楷體" w:hint="eastAsia"/>
          <w:color w:val="000000" w:themeColor="text1"/>
        </w:rPr>
        <w:t>2</w:t>
      </w:r>
      <w:r w:rsidRPr="00C22434">
        <w:rPr>
          <w:rFonts w:ascii="標楷體" w:eastAsia="標楷體" w:hAnsi="標楷體"/>
          <w:color w:val="000000" w:themeColor="text1"/>
        </w:rPr>
        <w:t>.</w:t>
      </w:r>
      <w:r w:rsidRPr="00C22434">
        <w:rPr>
          <w:rFonts w:ascii="標楷體" w:eastAsia="標楷體" w:hAnsi="標楷體"/>
          <w:bCs/>
          <w:color w:val="000000" w:themeColor="text1"/>
          <w:szCs w:val="20"/>
        </w:rPr>
        <w:t>屍體處理方法</w:t>
      </w:r>
      <w:r w:rsidRPr="00C22434">
        <w:rPr>
          <w:rFonts w:ascii="標楷體" w:eastAsia="標楷體" w:hAnsi="標楷體"/>
          <w:color w:val="000000" w:themeColor="text1"/>
        </w:rPr>
        <w:t>：□</w:t>
      </w:r>
      <w:r w:rsidRPr="00C22434">
        <w:rPr>
          <w:rFonts w:ascii="標楷體" w:eastAsia="標楷體" w:hAnsi="標楷體" w:hint="eastAsia"/>
          <w:bCs/>
          <w:color w:val="000000" w:themeColor="text1"/>
          <w:szCs w:val="20"/>
        </w:rPr>
        <w:t>依本校環安衛相關規定處理</w:t>
      </w:r>
    </w:p>
    <w:p w:rsidR="004766CF" w:rsidRPr="00C22434" w:rsidRDefault="004766CF" w:rsidP="004766CF">
      <w:pPr>
        <w:spacing w:line="400" w:lineRule="exact"/>
        <w:ind w:left="708"/>
        <w:jc w:val="both"/>
        <w:rPr>
          <w:rFonts w:ascii="標楷體" w:eastAsia="標楷體" w:hAnsi="標楷體"/>
          <w:color w:val="000000" w:themeColor="text1"/>
        </w:rPr>
      </w:pPr>
      <w:r w:rsidRPr="00C22434">
        <w:rPr>
          <w:rFonts w:ascii="標楷體" w:eastAsia="標楷體" w:hAnsi="標楷體" w:hint="eastAsia"/>
          <w:color w:val="000000" w:themeColor="text1"/>
        </w:rPr>
        <w:t>3</w:t>
      </w:r>
      <w:r w:rsidRPr="00C22434">
        <w:rPr>
          <w:rFonts w:ascii="標楷體" w:eastAsia="標楷體" w:hAnsi="標楷體"/>
          <w:color w:val="000000" w:themeColor="text1"/>
        </w:rPr>
        <w:t>. □轉讓或復原處置：(</w:t>
      </w:r>
      <w:r w:rsidRPr="00C22434">
        <w:rPr>
          <w:rFonts w:ascii="標楷體" w:eastAsia="標楷體" w:hAnsi="標楷體" w:hint="eastAsia"/>
          <w:color w:val="000000" w:themeColor="text1"/>
        </w:rPr>
        <w:t>須提送計畫變更申請並經</w:t>
      </w:r>
      <w:r w:rsidRPr="00C22434">
        <w:rPr>
          <w:rFonts w:ascii="Calibri" w:eastAsia="標楷體" w:hAnsi="Calibri"/>
          <w:color w:val="000000" w:themeColor="text1"/>
        </w:rPr>
        <w:t>IACUC</w:t>
      </w:r>
      <w:r w:rsidRPr="00C22434">
        <w:rPr>
          <w:rFonts w:ascii="標楷體" w:eastAsia="標楷體" w:hAnsi="標楷體" w:hint="eastAsia"/>
          <w:color w:val="000000" w:themeColor="text1"/>
        </w:rPr>
        <w:t>核准</w:t>
      </w:r>
      <w:r w:rsidRPr="00C22434">
        <w:rPr>
          <w:rFonts w:ascii="標楷體" w:eastAsia="標楷體" w:hAnsi="標楷體"/>
          <w:color w:val="000000" w:themeColor="text1"/>
        </w:rPr>
        <w:t>)</w:t>
      </w:r>
    </w:p>
    <w:p w:rsidR="00585C48" w:rsidRDefault="00585C48">
      <w:pPr>
        <w:spacing w:line="400" w:lineRule="exact"/>
        <w:ind w:left="708"/>
        <w:jc w:val="both"/>
        <w:rPr>
          <w:rFonts w:hint="eastAsia"/>
        </w:rPr>
      </w:pPr>
    </w:p>
    <w:p w:rsidR="00585C48" w:rsidRDefault="00065882">
      <w:pPr>
        <w:pStyle w:val="Standard"/>
        <w:spacing w:before="120" w:line="400" w:lineRule="exact"/>
        <w:ind w:left="697" w:hanging="697"/>
      </w:pPr>
      <w:r>
        <w:rPr>
          <w:rFonts w:ascii="Times New Roman" w:eastAsia="標楷體" w:hAnsi="Times New Roman"/>
          <w:b/>
          <w:szCs w:val="20"/>
        </w:rPr>
        <w:t>十三</w:t>
      </w:r>
      <w:r>
        <w:rPr>
          <w:rFonts w:ascii="標楷體" w:eastAsia="標楷體" w:hAnsi="標楷體"/>
          <w:bCs/>
          <w:szCs w:val="20"/>
        </w:rPr>
        <w:t xml:space="preserve">、有無進行危險性實驗，如生物危險（含感染性物質、致癌藥物）、放射線及化學危險（含毒物）實驗？ </w:t>
      </w:r>
      <w:r>
        <w:rPr>
          <w:rFonts w:ascii="標楷體" w:eastAsia="標楷體" w:hAnsi="標楷體"/>
          <w:bCs/>
          <w:sz w:val="26"/>
          <w:szCs w:val="26"/>
        </w:rPr>
        <w:t>□ 無   □有</w:t>
      </w:r>
    </w:p>
    <w:p w:rsidR="00585C48" w:rsidRDefault="00065882">
      <w:pPr>
        <w:pStyle w:val="Standard"/>
        <w:tabs>
          <w:tab w:val="left" w:pos="10116"/>
        </w:tabs>
        <w:spacing w:line="400" w:lineRule="exact"/>
        <w:ind w:left="756" w:right="30" w:hanging="56"/>
        <w:rPr>
          <w:rFonts w:ascii="標楷體" w:eastAsia="標楷體" w:hAnsi="標楷體"/>
          <w:bCs/>
          <w:iCs/>
          <w:szCs w:val="20"/>
        </w:rPr>
      </w:pPr>
      <w:r>
        <w:rPr>
          <w:rFonts w:ascii="標楷體" w:eastAsia="標楷體" w:hAnsi="標楷體"/>
          <w:bCs/>
          <w:iCs/>
          <w:szCs w:val="20"/>
        </w:rPr>
        <w:t>如有，請填寫下列事項：</w:t>
      </w:r>
    </w:p>
    <w:p w:rsidR="00585C48" w:rsidRDefault="00065882">
      <w:pPr>
        <w:pStyle w:val="Standard"/>
        <w:spacing w:line="400" w:lineRule="exact"/>
        <w:rPr>
          <w:rFonts w:ascii="標楷體" w:eastAsia="標楷體" w:hAnsi="標楷體"/>
          <w:bCs/>
          <w:szCs w:val="20"/>
        </w:rPr>
      </w:pPr>
      <w:r>
        <w:rPr>
          <w:rFonts w:ascii="標楷體" w:eastAsia="標楷體" w:hAnsi="標楷體"/>
          <w:bCs/>
          <w:szCs w:val="20"/>
        </w:rPr>
        <w:t>（一）實驗之危險性屬於 □生物危險  □放射線  □毒性化學危險</w:t>
      </w:r>
    </w:p>
    <w:p w:rsidR="00585C48" w:rsidRDefault="00065882">
      <w:pPr>
        <w:pStyle w:val="Standard"/>
        <w:tabs>
          <w:tab w:val="left" w:pos="10274"/>
        </w:tabs>
        <w:spacing w:line="400" w:lineRule="exact"/>
        <w:ind w:left="914" w:right="30" w:hanging="302"/>
        <w:rPr>
          <w:rFonts w:ascii="標楷體" w:eastAsia="標楷體" w:hAnsi="標楷體"/>
          <w:bCs/>
          <w:szCs w:val="24"/>
        </w:rPr>
      </w:pPr>
      <w:r>
        <w:rPr>
          <w:rFonts w:ascii="標楷體" w:eastAsia="標楷體" w:hAnsi="標楷體"/>
          <w:bCs/>
          <w:szCs w:val="24"/>
        </w:rPr>
        <w:t>1、進行危險物品實驗施用之方法、途徑及場所：</w:t>
      </w:r>
    </w:p>
    <w:p w:rsidR="00585C48" w:rsidRDefault="00585C48">
      <w:pPr>
        <w:pStyle w:val="Standard"/>
        <w:tabs>
          <w:tab w:val="left" w:pos="10279"/>
        </w:tabs>
        <w:spacing w:line="400" w:lineRule="exact"/>
        <w:ind w:left="919" w:right="30" w:hanging="480"/>
        <w:rPr>
          <w:rFonts w:ascii="標楷體" w:eastAsia="標楷體" w:hAnsi="標楷體"/>
          <w:bCs/>
          <w:szCs w:val="24"/>
        </w:rPr>
      </w:pPr>
    </w:p>
    <w:p w:rsidR="00585C48" w:rsidRDefault="00065882">
      <w:pPr>
        <w:pStyle w:val="Standard"/>
        <w:tabs>
          <w:tab w:val="left" w:pos="10274"/>
        </w:tabs>
        <w:spacing w:line="400" w:lineRule="exact"/>
        <w:ind w:left="914" w:right="30" w:hanging="302"/>
        <w:rPr>
          <w:rFonts w:ascii="標楷體" w:eastAsia="標楷體" w:hAnsi="標楷體"/>
          <w:bCs/>
          <w:szCs w:val="24"/>
        </w:rPr>
      </w:pPr>
      <w:r>
        <w:rPr>
          <w:rFonts w:ascii="標楷體" w:eastAsia="標楷體" w:hAnsi="標楷體"/>
          <w:bCs/>
          <w:szCs w:val="24"/>
        </w:rPr>
        <w:t>2、針對實驗人員、實驗動物以及飼養環境所採行之保護措施：</w:t>
      </w:r>
    </w:p>
    <w:p w:rsidR="00585C48" w:rsidRDefault="00585C48">
      <w:pPr>
        <w:pStyle w:val="Standard"/>
        <w:tabs>
          <w:tab w:val="left" w:pos="10279"/>
        </w:tabs>
        <w:spacing w:line="400" w:lineRule="exact"/>
        <w:ind w:left="919" w:right="30" w:hanging="480"/>
        <w:rPr>
          <w:rFonts w:ascii="標楷體" w:eastAsia="標楷體" w:hAnsi="標楷體"/>
          <w:bCs/>
          <w:szCs w:val="24"/>
        </w:rPr>
      </w:pPr>
    </w:p>
    <w:p w:rsidR="00585C48" w:rsidRDefault="00065882">
      <w:pPr>
        <w:pStyle w:val="Standard"/>
        <w:tabs>
          <w:tab w:val="left" w:pos="10300"/>
        </w:tabs>
        <w:spacing w:line="400" w:lineRule="exact"/>
        <w:ind w:left="940" w:right="30" w:hanging="328"/>
      </w:pPr>
      <w:r>
        <w:rPr>
          <w:rFonts w:ascii="標楷體" w:eastAsia="標楷體" w:hAnsi="標楷體"/>
          <w:bCs/>
          <w:sz w:val="26"/>
          <w:szCs w:val="26"/>
        </w:rPr>
        <w:t>3、</w:t>
      </w:r>
      <w:r>
        <w:rPr>
          <w:rFonts w:ascii="標楷體" w:eastAsia="標楷體" w:hAnsi="標楷體"/>
          <w:bCs/>
          <w:szCs w:val="24"/>
        </w:rPr>
        <w:t>實驗廢棄物與屍體之處理方式：</w:t>
      </w:r>
    </w:p>
    <w:p w:rsidR="00585C48" w:rsidRDefault="00585C48">
      <w:pPr>
        <w:pStyle w:val="Standard"/>
        <w:tabs>
          <w:tab w:val="left" w:pos="10300"/>
        </w:tabs>
        <w:spacing w:line="400" w:lineRule="exact"/>
        <w:ind w:left="940" w:right="30" w:hanging="328"/>
        <w:rPr>
          <w:rFonts w:ascii="標楷體" w:eastAsia="標楷體" w:hAnsi="標楷體"/>
          <w:bCs/>
          <w:szCs w:val="20"/>
        </w:rPr>
      </w:pPr>
    </w:p>
    <w:p w:rsidR="00585C48" w:rsidRDefault="00065882">
      <w:pPr>
        <w:pStyle w:val="Standard"/>
        <w:spacing w:line="400" w:lineRule="exact"/>
        <w:rPr>
          <w:rFonts w:ascii="標楷體" w:eastAsia="標楷體" w:hAnsi="標楷體"/>
          <w:bCs/>
          <w:szCs w:val="20"/>
        </w:rPr>
      </w:pPr>
      <w:r>
        <w:rPr>
          <w:rFonts w:ascii="標楷體" w:eastAsia="標楷體" w:hAnsi="標楷體"/>
          <w:bCs/>
          <w:szCs w:val="20"/>
        </w:rPr>
        <w:t>（二）如屬生物危險實驗，請陳述：</w:t>
      </w:r>
    </w:p>
    <w:p w:rsidR="00585C48" w:rsidRDefault="00065882">
      <w:pPr>
        <w:pStyle w:val="Standard"/>
        <w:tabs>
          <w:tab w:val="left" w:pos="10101"/>
        </w:tabs>
        <w:spacing w:line="400" w:lineRule="exact"/>
        <w:ind w:left="741" w:right="31" w:hanging="14"/>
        <w:rPr>
          <w:rFonts w:ascii="標楷體" w:eastAsia="標楷體" w:hAnsi="標楷體"/>
          <w:bCs/>
          <w:szCs w:val="24"/>
        </w:rPr>
      </w:pPr>
      <w:r>
        <w:rPr>
          <w:rFonts w:ascii="標楷體" w:eastAsia="標楷體" w:hAnsi="標楷體"/>
          <w:bCs/>
          <w:szCs w:val="24"/>
        </w:rPr>
        <w:t>是否有生物安全委員會之核准資料： □ 無   □有</w:t>
      </w:r>
    </w:p>
    <w:p w:rsidR="00585C48" w:rsidRDefault="00585C48">
      <w:pPr>
        <w:pStyle w:val="Standard"/>
        <w:tabs>
          <w:tab w:val="left" w:pos="10101"/>
        </w:tabs>
        <w:spacing w:line="400" w:lineRule="exact"/>
        <w:ind w:left="741" w:right="31" w:hanging="14"/>
        <w:rPr>
          <w:rFonts w:ascii="標楷體" w:eastAsia="標楷體" w:hAnsi="標楷體"/>
          <w:bCs/>
          <w:szCs w:val="24"/>
        </w:rPr>
      </w:pPr>
    </w:p>
    <w:p w:rsidR="00585C48" w:rsidRDefault="00065882">
      <w:pPr>
        <w:pStyle w:val="Standard"/>
        <w:spacing w:line="400" w:lineRule="exact"/>
        <w:rPr>
          <w:rFonts w:ascii="標楷體" w:eastAsia="標楷體" w:hAnsi="標楷體"/>
          <w:bCs/>
          <w:szCs w:val="20"/>
        </w:rPr>
      </w:pPr>
      <w:r>
        <w:rPr>
          <w:rFonts w:ascii="標楷體" w:eastAsia="標楷體" w:hAnsi="標楷體"/>
          <w:bCs/>
          <w:szCs w:val="20"/>
        </w:rPr>
        <w:t>（三）如屬放射線或毒性化學危險實驗，請說明本案向主管機關之申請狀況：</w:t>
      </w:r>
    </w:p>
    <w:p w:rsidR="00585C48" w:rsidRDefault="00065882">
      <w:pPr>
        <w:pStyle w:val="Standard"/>
        <w:tabs>
          <w:tab w:val="left" w:pos="10101"/>
        </w:tabs>
        <w:spacing w:line="400" w:lineRule="exact"/>
        <w:ind w:left="741" w:right="31" w:hanging="14"/>
        <w:rPr>
          <w:rFonts w:ascii="標楷體" w:eastAsia="標楷體" w:hAnsi="標楷體"/>
          <w:bCs/>
          <w:szCs w:val="20"/>
        </w:rPr>
      </w:pPr>
      <w:r>
        <w:rPr>
          <w:rFonts w:ascii="標楷體" w:eastAsia="標楷體" w:hAnsi="標楷體"/>
          <w:bCs/>
          <w:szCs w:val="20"/>
        </w:rPr>
        <w:t>（放射線物質實驗須經行政院原子能委員會認可；毒性化學實驗須經行政院環境保護署認可。）</w:t>
      </w:r>
    </w:p>
    <w:p w:rsidR="00585C48" w:rsidRDefault="00065882">
      <w:pPr>
        <w:pStyle w:val="Standard"/>
        <w:tabs>
          <w:tab w:val="left" w:pos="10440"/>
        </w:tabs>
        <w:spacing w:line="400" w:lineRule="exact"/>
        <w:ind w:left="1080" w:right="30" w:hanging="180"/>
      </w:pPr>
      <w:r>
        <w:rPr>
          <w:rFonts w:ascii="標楷體" w:eastAsia="標楷體" w:hAnsi="標楷體" w:cs="標楷體"/>
          <w:bCs/>
          <w:szCs w:val="20"/>
        </w:rPr>
        <w:t xml:space="preserve">□ </w:t>
      </w:r>
      <w:r>
        <w:rPr>
          <w:rFonts w:ascii="標楷體" w:eastAsia="標楷體" w:hAnsi="標楷體"/>
          <w:bCs/>
          <w:szCs w:val="20"/>
        </w:rPr>
        <w:t>尚未申請。</w:t>
      </w:r>
    </w:p>
    <w:p w:rsidR="00585C48" w:rsidRDefault="00065882">
      <w:pPr>
        <w:pStyle w:val="Standard"/>
        <w:tabs>
          <w:tab w:val="left" w:pos="10440"/>
        </w:tabs>
        <w:spacing w:line="400" w:lineRule="exact"/>
        <w:ind w:left="1080" w:right="30" w:hanging="180"/>
      </w:pPr>
      <w:r>
        <w:rPr>
          <w:rFonts w:ascii="標楷體" w:eastAsia="標楷體" w:hAnsi="標楷體" w:cs="標楷體"/>
          <w:bCs/>
          <w:szCs w:val="20"/>
        </w:rPr>
        <w:t xml:space="preserve">□ </w:t>
      </w:r>
      <w:r>
        <w:rPr>
          <w:rFonts w:ascii="標楷體" w:eastAsia="標楷體" w:hAnsi="標楷體"/>
          <w:bCs/>
          <w:szCs w:val="20"/>
        </w:rPr>
        <w:t>已申請，審核中。</w:t>
      </w:r>
    </w:p>
    <w:p w:rsidR="00585C48" w:rsidRDefault="00065882">
      <w:pPr>
        <w:pStyle w:val="Standard"/>
        <w:tabs>
          <w:tab w:val="left" w:pos="10440"/>
        </w:tabs>
        <w:spacing w:line="400" w:lineRule="exact"/>
        <w:ind w:left="1080" w:right="30" w:hanging="180"/>
      </w:pPr>
      <w:r>
        <w:rPr>
          <w:rFonts w:ascii="標楷體" w:eastAsia="標楷體" w:hAnsi="標楷體" w:cs="標楷體"/>
          <w:bCs/>
          <w:szCs w:val="20"/>
        </w:rPr>
        <w:t xml:space="preserve">□ </w:t>
      </w:r>
      <w:r>
        <w:rPr>
          <w:rFonts w:ascii="標楷體" w:eastAsia="標楷體" w:hAnsi="標楷體"/>
          <w:bCs/>
          <w:szCs w:val="20"/>
        </w:rPr>
        <w:t>通過認可。</w:t>
      </w:r>
    </w:p>
    <w:p w:rsidR="00585C48" w:rsidRDefault="00585C48">
      <w:pPr>
        <w:pageBreakBefore/>
        <w:suppressAutoHyphens w:val="0"/>
        <w:rPr>
          <w:rFonts w:hint="eastAsia"/>
        </w:rPr>
      </w:pPr>
    </w:p>
    <w:p w:rsidR="00585C48" w:rsidRDefault="00065882">
      <w:pPr>
        <w:pStyle w:val="Standard"/>
        <w:spacing w:line="400" w:lineRule="exact"/>
      </w:pPr>
      <w:r>
        <w:rPr>
          <w:rFonts w:ascii="標楷體" w:eastAsia="標楷體" w:hAnsi="標楷體"/>
          <w:b/>
          <w:bCs/>
          <w:iCs/>
          <w:sz w:val="28"/>
          <w:szCs w:val="28"/>
        </w:rPr>
        <w:t>申請人</w:t>
      </w:r>
      <w:r>
        <w:rPr>
          <w:rFonts w:ascii="標楷體" w:eastAsia="標楷體" w:hAnsi="標楷體"/>
          <w:b/>
          <w:bCs/>
          <w:sz w:val="28"/>
          <w:szCs w:val="28"/>
        </w:rPr>
        <w:t>保證以上所填資料完全屬實，</w:t>
      </w:r>
    </w:p>
    <w:p w:rsidR="00585C48" w:rsidRDefault="00065882">
      <w:pPr>
        <w:pStyle w:val="Standard"/>
        <w:spacing w:line="400" w:lineRule="exact"/>
      </w:pPr>
      <w:r>
        <w:rPr>
          <w:rFonts w:ascii="標楷體" w:eastAsia="標楷體" w:hAnsi="標楷體"/>
          <w:b/>
          <w:bCs/>
          <w:sz w:val="28"/>
          <w:szCs w:val="28"/>
        </w:rPr>
        <w:t>並</w:t>
      </w:r>
      <w:r>
        <w:rPr>
          <w:rFonts w:ascii="標楷體" w:eastAsia="標楷體" w:hAnsi="標楷體"/>
          <w:b/>
          <w:bCs/>
          <w:iCs/>
          <w:sz w:val="28"/>
          <w:szCs w:val="28"/>
        </w:rPr>
        <w:t>確認此申請案之執行與運作符合「動物保護法」及相關法規之規定。</w:t>
      </w:r>
    </w:p>
    <w:p w:rsidR="00585C48" w:rsidRDefault="00065882">
      <w:pPr>
        <w:pStyle w:val="Standard"/>
        <w:spacing w:line="400" w:lineRule="exact"/>
      </w:pPr>
      <w:r>
        <w:rPr>
          <w:rFonts w:ascii="標楷體" w:eastAsia="標楷體" w:hAnsi="標楷體"/>
          <w:b/>
          <w:bCs/>
          <w:color w:val="FF0000"/>
          <w:szCs w:val="20"/>
        </w:rPr>
        <w:t>(若有申請補助計畫需檢附</w:t>
      </w:r>
      <w:r>
        <w:rPr>
          <w:rFonts w:ascii="標楷體" w:eastAsia="標楷體" w:hAnsi="標楷體" w:cs="標楷體"/>
          <w:b/>
          <w:bCs/>
          <w:color w:val="FF0000"/>
          <w:szCs w:val="20"/>
        </w:rPr>
        <w:t>「</w:t>
      </w:r>
      <w:r>
        <w:rPr>
          <w:rFonts w:ascii="標楷體" w:eastAsia="標楷體" w:hAnsi="標楷體"/>
          <w:b/>
          <w:bCs/>
          <w:color w:val="FF0000"/>
          <w:szCs w:val="20"/>
        </w:rPr>
        <w:t>申請動物實驗倫理3R說明</w:t>
      </w:r>
      <w:r>
        <w:rPr>
          <w:rFonts w:ascii="標楷體" w:eastAsia="標楷體" w:hAnsi="標楷體" w:cs="標楷體"/>
          <w:b/>
          <w:bCs/>
          <w:color w:val="FF0000"/>
          <w:szCs w:val="20"/>
        </w:rPr>
        <w:t>」時，</w:t>
      </w:r>
      <w:r>
        <w:rPr>
          <w:rFonts w:ascii="標楷體" w:eastAsia="標楷體" w:hAnsi="標楷體"/>
          <w:b/>
          <w:bCs/>
          <w:color w:val="FF0000"/>
          <w:szCs w:val="20"/>
        </w:rPr>
        <w:t>請填寫附錄二)</w:t>
      </w:r>
    </w:p>
    <w:p w:rsidR="00585C48" w:rsidRDefault="00065882">
      <w:pPr>
        <w:pStyle w:val="Standard"/>
        <w:spacing w:before="360" w:line="400" w:lineRule="exact"/>
      </w:pPr>
      <w:r>
        <w:rPr>
          <w:rFonts w:ascii="標楷體" w:eastAsia="標楷體" w:hAnsi="標楷體"/>
          <w:bCs/>
          <w:spacing w:val="30"/>
          <w:szCs w:val="20"/>
        </w:rPr>
        <w:t>申請人簽名：</w:t>
      </w:r>
      <w:r>
        <w:rPr>
          <w:rFonts w:ascii="標楷體" w:eastAsia="標楷體" w:hAnsi="標楷體"/>
          <w:bCs/>
          <w:szCs w:val="20"/>
        </w:rPr>
        <w:t xml:space="preserve">                    日期：</w:t>
      </w:r>
    </w:p>
    <w:p w:rsidR="00585C48" w:rsidRDefault="00065882">
      <w:pPr>
        <w:pStyle w:val="Standard"/>
        <w:spacing w:before="360" w:line="400" w:lineRule="exact"/>
      </w:pPr>
      <w:r>
        <w:rPr>
          <w:rFonts w:ascii="標楷體" w:eastAsia="標楷體" w:hAnsi="標楷體"/>
          <w:bCs/>
          <w:iCs/>
          <w:szCs w:val="20"/>
        </w:rPr>
        <w:t>單位主管簽名：                     日期：</w:t>
      </w:r>
    </w:p>
    <w:p w:rsidR="00585C48" w:rsidRDefault="00065882">
      <w:pPr>
        <w:pStyle w:val="Standard"/>
        <w:pageBreakBefore/>
        <w:spacing w:line="400" w:lineRule="exact"/>
        <w:jc w:val="both"/>
      </w:pPr>
      <w:r>
        <w:rPr>
          <w:rFonts w:ascii="Times New Roman" w:eastAsia="標楷體" w:hAnsi="Times New Roman" w:cs="標楷體"/>
          <w:b/>
          <w:sz w:val="28"/>
          <w:szCs w:val="28"/>
        </w:rPr>
        <w:lastRenderedPageBreak/>
        <w:t>附錄一</w:t>
      </w:r>
      <w:r>
        <w:rPr>
          <w:rFonts w:ascii="Times New Roman" w:eastAsia="標楷體" w:hAnsi="Times New Roman" w:cs="標楷體"/>
          <w:b/>
          <w:color w:val="FF0000"/>
          <w:szCs w:val="24"/>
        </w:rPr>
        <w:t>(</w:t>
      </w:r>
      <w:r>
        <w:rPr>
          <w:rFonts w:ascii="Times New Roman" w:eastAsia="標楷體" w:hAnsi="Times New Roman"/>
          <w:b/>
          <w:color w:val="FF0000"/>
          <w:szCs w:val="24"/>
        </w:rPr>
        <w:t>如有繁殖實驗動物時，請填寫本表。</w:t>
      </w:r>
      <w:r>
        <w:rPr>
          <w:rFonts w:ascii="Times New Roman" w:eastAsia="標楷體" w:hAnsi="Times New Roman"/>
          <w:b/>
          <w:color w:val="FF0000"/>
          <w:szCs w:val="24"/>
        </w:rPr>
        <w:t>)</w:t>
      </w:r>
    </w:p>
    <w:p w:rsidR="00585C48" w:rsidRDefault="00065882">
      <w:pPr>
        <w:pStyle w:val="Standard"/>
        <w:spacing w:before="120"/>
        <w:jc w:val="center"/>
        <w:rPr>
          <w:rFonts w:ascii="Times New Roman" w:eastAsia="標楷體" w:hAnsi="Times New Roman"/>
          <w:b/>
          <w:sz w:val="28"/>
          <w:szCs w:val="28"/>
        </w:rPr>
      </w:pPr>
      <w:r>
        <w:rPr>
          <w:rFonts w:ascii="Times New Roman" w:eastAsia="標楷體" w:hAnsi="Times New Roman"/>
          <w:b/>
          <w:sz w:val="28"/>
          <w:szCs w:val="28"/>
        </w:rPr>
        <w:t>實驗動物繁殖表</w:t>
      </w:r>
    </w:p>
    <w:p w:rsidR="00585C48" w:rsidRDefault="00065882">
      <w:pPr>
        <w:pStyle w:val="Standard"/>
        <w:spacing w:before="240"/>
      </w:pPr>
      <w:r>
        <w:rPr>
          <w:rFonts w:ascii="Times New Roman" w:eastAsia="標楷體" w:hAnsi="Times New Roman" w:cs="標楷體"/>
          <w:b/>
          <w:szCs w:val="24"/>
        </w:rPr>
        <w:t>一、請說明本研究計畫須繁殖動物的理由：</w:t>
      </w:r>
    </w:p>
    <w:p w:rsidR="00585C48" w:rsidRDefault="00585C48">
      <w:pPr>
        <w:pStyle w:val="Standard"/>
        <w:rPr>
          <w:rFonts w:ascii="Times New Roman" w:eastAsia="標楷體" w:hAnsi="Times New Roman"/>
          <w:b/>
          <w:szCs w:val="24"/>
        </w:rPr>
      </w:pPr>
    </w:p>
    <w:p w:rsidR="00585C48" w:rsidRDefault="00065882">
      <w:pPr>
        <w:pStyle w:val="Standard"/>
        <w:spacing w:before="180"/>
        <w:rPr>
          <w:rFonts w:ascii="Times New Roman" w:eastAsia="標楷體" w:hAnsi="Times New Roman"/>
          <w:b/>
          <w:szCs w:val="24"/>
        </w:rPr>
      </w:pPr>
      <w:r>
        <w:rPr>
          <w:rFonts w:ascii="Times New Roman" w:eastAsia="標楷體" w:hAnsi="Times New Roman"/>
          <w:b/>
          <w:szCs w:val="24"/>
        </w:rPr>
        <w:t>二、列舉所有需繁殖的動物品種與品系、數量等：</w:t>
      </w:r>
    </w:p>
    <w:tbl>
      <w:tblPr>
        <w:tblW w:w="9190" w:type="dxa"/>
        <w:tblInd w:w="-113" w:type="dxa"/>
        <w:tblLayout w:type="fixed"/>
        <w:tblCellMar>
          <w:left w:w="10" w:type="dxa"/>
          <w:right w:w="10" w:type="dxa"/>
        </w:tblCellMar>
        <w:tblLook w:val="0000" w:firstRow="0" w:lastRow="0" w:firstColumn="0" w:lastColumn="0" w:noHBand="0" w:noVBand="0"/>
      </w:tblPr>
      <w:tblGrid>
        <w:gridCol w:w="2787"/>
        <w:gridCol w:w="2787"/>
        <w:gridCol w:w="3616"/>
      </w:tblGrid>
      <w:tr w:rsidR="00585C48">
        <w:tc>
          <w:tcPr>
            <w:tcW w:w="557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繁殖動物總量：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使用於實驗的子代數量</w:t>
            </w:r>
          </w:p>
        </w:tc>
      </w:tr>
      <w:tr w:rsidR="00585C48">
        <w:tc>
          <w:tcPr>
            <w:tcW w:w="557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pPr>
            <w:r>
              <w:rPr>
                <w:rFonts w:ascii="Times New Roman" w:eastAsia="標楷體" w:hAnsi="Times New Roman" w:cs="標楷體"/>
                <w:szCs w:val="24"/>
              </w:rPr>
              <w:t>品種</w:t>
            </w:r>
            <w:r>
              <w:rPr>
                <w:rFonts w:ascii="Times New Roman" w:eastAsia="標楷體" w:hAnsi="Times New Roman"/>
                <w:szCs w:val="24"/>
              </w:rPr>
              <w:t>/</w:t>
            </w:r>
            <w:r>
              <w:rPr>
                <w:rFonts w:ascii="Times New Roman" w:eastAsia="標楷體" w:hAnsi="Times New Roman" w:cs="標楷體"/>
                <w:szCs w:val="24"/>
              </w:rPr>
              <w:t>品系：</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rPr>
                <w:rFonts w:ascii="Times New Roman" w:eastAsia="標楷體" w:hAnsi="Times New Roman"/>
                <w:szCs w:val="24"/>
              </w:rPr>
            </w:pPr>
          </w:p>
        </w:tc>
      </w:tr>
      <w:tr w:rsidR="00585C48">
        <w:tc>
          <w:tcPr>
            <w:tcW w:w="2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種原數量：</w:t>
            </w:r>
          </w:p>
        </w:tc>
        <w:tc>
          <w:tcPr>
            <w:tcW w:w="2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子代數量：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rPr>
                <w:rFonts w:ascii="Times New Roman" w:eastAsia="標楷體" w:hAnsi="Times New Roman"/>
                <w:szCs w:val="24"/>
              </w:rPr>
            </w:pPr>
          </w:p>
        </w:tc>
      </w:tr>
      <w:tr w:rsidR="00585C48">
        <w:tc>
          <w:tcPr>
            <w:tcW w:w="557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pPr>
            <w:r>
              <w:rPr>
                <w:rFonts w:ascii="Times New Roman" w:eastAsia="標楷體" w:hAnsi="Times New Roman" w:cs="標楷體"/>
                <w:szCs w:val="24"/>
              </w:rPr>
              <w:t>品種</w:t>
            </w:r>
            <w:r>
              <w:rPr>
                <w:rFonts w:ascii="Times New Roman" w:eastAsia="標楷體" w:hAnsi="Times New Roman"/>
                <w:szCs w:val="24"/>
              </w:rPr>
              <w:t>/</w:t>
            </w:r>
            <w:r>
              <w:rPr>
                <w:rFonts w:ascii="Times New Roman" w:eastAsia="標楷體" w:hAnsi="Times New Roman" w:cs="標楷體"/>
                <w:szCs w:val="24"/>
              </w:rPr>
              <w:t>品系：</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rPr>
                <w:rFonts w:ascii="Times New Roman" w:eastAsia="標楷體" w:hAnsi="Times New Roman"/>
                <w:szCs w:val="24"/>
              </w:rPr>
            </w:pPr>
          </w:p>
        </w:tc>
      </w:tr>
      <w:tr w:rsidR="00585C48">
        <w:tc>
          <w:tcPr>
            <w:tcW w:w="2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種原數量：</w:t>
            </w:r>
          </w:p>
        </w:tc>
        <w:tc>
          <w:tcPr>
            <w:tcW w:w="2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子代數量：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rPr>
                <w:rFonts w:ascii="Times New Roman" w:eastAsia="標楷體" w:hAnsi="Times New Roman"/>
                <w:szCs w:val="24"/>
              </w:rPr>
            </w:pPr>
          </w:p>
        </w:tc>
      </w:tr>
      <w:tr w:rsidR="00585C48">
        <w:tc>
          <w:tcPr>
            <w:tcW w:w="557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pPr>
            <w:r>
              <w:rPr>
                <w:rFonts w:ascii="Times New Roman" w:eastAsia="標楷體" w:hAnsi="Times New Roman" w:cs="標楷體"/>
                <w:szCs w:val="24"/>
              </w:rPr>
              <w:t>品種</w:t>
            </w:r>
            <w:r>
              <w:rPr>
                <w:rFonts w:ascii="Times New Roman" w:eastAsia="標楷體" w:hAnsi="Times New Roman"/>
                <w:szCs w:val="24"/>
              </w:rPr>
              <w:t>/</w:t>
            </w:r>
            <w:r>
              <w:rPr>
                <w:rFonts w:ascii="Times New Roman" w:eastAsia="標楷體" w:hAnsi="Times New Roman" w:cs="標楷體"/>
                <w:szCs w:val="24"/>
              </w:rPr>
              <w:t>品系：</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rPr>
                <w:rFonts w:ascii="Times New Roman" w:eastAsia="標楷體" w:hAnsi="Times New Roman"/>
                <w:szCs w:val="24"/>
              </w:rPr>
            </w:pPr>
          </w:p>
        </w:tc>
      </w:tr>
      <w:tr w:rsidR="00585C48">
        <w:tc>
          <w:tcPr>
            <w:tcW w:w="2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種原數量：</w:t>
            </w:r>
          </w:p>
        </w:tc>
        <w:tc>
          <w:tcPr>
            <w:tcW w:w="2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5C48" w:rsidRDefault="00065882">
            <w:pPr>
              <w:pStyle w:val="Standard"/>
              <w:rPr>
                <w:rFonts w:ascii="Times New Roman" w:eastAsia="標楷體" w:hAnsi="Times New Roman" w:cs="標楷體"/>
                <w:szCs w:val="24"/>
              </w:rPr>
            </w:pPr>
            <w:r>
              <w:rPr>
                <w:rFonts w:ascii="Times New Roman" w:eastAsia="標楷體" w:hAnsi="Times New Roman" w:cs="標楷體"/>
                <w:szCs w:val="24"/>
              </w:rPr>
              <w:t>子代數量：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pStyle w:val="Standard"/>
              <w:snapToGrid w:val="0"/>
              <w:rPr>
                <w:rFonts w:ascii="Times New Roman" w:eastAsia="標楷體" w:hAnsi="Times New Roman"/>
                <w:szCs w:val="24"/>
              </w:rPr>
            </w:pPr>
          </w:p>
        </w:tc>
      </w:tr>
    </w:tbl>
    <w:p w:rsidR="00585C48" w:rsidRDefault="00065882">
      <w:pPr>
        <w:pStyle w:val="Standard"/>
        <w:spacing w:before="180" w:line="400" w:lineRule="exact"/>
      </w:pPr>
      <w:r>
        <w:rPr>
          <w:rFonts w:ascii="Times New Roman" w:eastAsia="標楷體" w:hAnsi="Times New Roman" w:cs="標楷體"/>
          <w:b/>
          <w:szCs w:val="24"/>
        </w:rPr>
        <w:t>三、</w:t>
      </w:r>
      <w:r>
        <w:rPr>
          <w:rFonts w:ascii="標楷體" w:eastAsia="標楷體" w:hAnsi="標楷體"/>
          <w:b/>
          <w:bCs/>
          <w:szCs w:val="24"/>
        </w:rPr>
        <w:t>動物繁殖之負責單位：</w:t>
      </w:r>
    </w:p>
    <w:p w:rsidR="00170A3E" w:rsidRDefault="00170A3E">
      <w:pPr>
        <w:pStyle w:val="Standard"/>
        <w:ind w:firstLine="348"/>
        <w:rPr>
          <w:rFonts w:ascii="標楷體" w:eastAsia="標楷體" w:hAnsi="標楷體"/>
          <w:bCs/>
          <w:szCs w:val="24"/>
        </w:rPr>
      </w:pPr>
      <w:r>
        <w:rPr>
          <w:rFonts w:ascii="標楷體" w:eastAsia="標楷體" w:hAnsi="標楷體" w:cs="標楷體"/>
          <w:bCs/>
          <w:iCs/>
          <w:szCs w:val="24"/>
        </w:rPr>
        <w:t>□</w:t>
      </w:r>
      <w:r>
        <w:rPr>
          <w:rFonts w:ascii="標楷體" w:eastAsia="標楷體" w:hAnsi="標楷體"/>
          <w:bCs/>
          <w:szCs w:val="24"/>
        </w:rPr>
        <w:t>由實驗室</w:t>
      </w:r>
      <w:r>
        <w:rPr>
          <w:rFonts w:ascii="標楷體" w:eastAsia="標楷體" w:hAnsi="標楷體"/>
          <w:bCs/>
          <w:iCs/>
          <w:szCs w:val="24"/>
        </w:rPr>
        <w:t>人員</w:t>
      </w:r>
      <w:r>
        <w:rPr>
          <w:rFonts w:ascii="標楷體" w:eastAsia="標楷體" w:hAnsi="標楷體"/>
          <w:bCs/>
          <w:szCs w:val="24"/>
        </w:rPr>
        <w:t>負責，請說明其對動物飼養之背景與訓練：</w:t>
      </w:r>
    </w:p>
    <w:p w:rsidR="00585C48" w:rsidRDefault="00065882">
      <w:pPr>
        <w:pStyle w:val="Standard"/>
        <w:ind w:firstLine="348"/>
        <w:rPr>
          <w:rFonts w:ascii="標楷體" w:eastAsia="標楷體" w:hAnsi="標楷體"/>
          <w:bCs/>
          <w:szCs w:val="24"/>
        </w:rPr>
      </w:pPr>
      <w:r>
        <w:rPr>
          <w:rFonts w:ascii="標楷體" w:eastAsia="標楷體" w:hAnsi="標楷體" w:cs="標楷體"/>
          <w:bCs/>
          <w:szCs w:val="24"/>
        </w:rPr>
        <w:t>□</w:t>
      </w:r>
      <w:r w:rsidR="00170A3E" w:rsidRPr="00170A3E">
        <w:rPr>
          <w:rFonts w:ascii="標楷體" w:eastAsia="標楷體" w:hAnsi="標楷體" w:cs="DFKaiShu-SB-Estd-BF" w:hint="eastAsia"/>
          <w:kern w:val="0"/>
        </w:rPr>
        <w:t>由託養場所負責</w:t>
      </w:r>
      <w:r w:rsidR="00170A3E" w:rsidRPr="00170A3E">
        <w:rPr>
          <w:rFonts w:ascii="標楷體" w:eastAsia="標楷體" w:hAnsi="標楷體" w:cs="新細明體" w:hint="eastAsia"/>
          <w:kern w:val="0"/>
        </w:rPr>
        <w:t>：</w:t>
      </w:r>
      <w:r w:rsidR="00170A3E" w:rsidRPr="00170A3E">
        <w:rPr>
          <w:rFonts w:ascii="標楷體" w:eastAsia="標楷體" w:hAnsi="標楷體" w:cs="DFKaiShu-SB-Estd-BF" w:hint="eastAsia"/>
          <w:kern w:val="0"/>
        </w:rPr>
        <w:t>（請說明託養場所名稱）</w:t>
      </w:r>
      <w:r w:rsidRPr="00170A3E">
        <w:rPr>
          <w:rFonts w:ascii="標楷體" w:eastAsia="標楷體" w:hAnsi="標楷體"/>
          <w:bCs/>
          <w:szCs w:val="24"/>
        </w:rPr>
        <w:t>。</w:t>
      </w:r>
    </w:p>
    <w:p w:rsidR="00170A3E" w:rsidRPr="00170A3E" w:rsidRDefault="00170A3E">
      <w:pPr>
        <w:pStyle w:val="Standard"/>
        <w:ind w:firstLine="348"/>
        <w:rPr>
          <w:rFonts w:hint="eastAsia"/>
        </w:rPr>
      </w:pPr>
      <w:r>
        <w:rPr>
          <w:rFonts w:ascii="標楷體" w:eastAsia="標楷體" w:hAnsi="標楷體" w:cs="標楷體"/>
          <w:bCs/>
          <w:szCs w:val="24"/>
        </w:rPr>
        <w:t>□</w:t>
      </w:r>
      <w:r>
        <w:rPr>
          <w:rFonts w:ascii="標楷體" w:eastAsia="標楷體" w:hAnsi="標楷體" w:cs="標楷體" w:hint="eastAsia"/>
          <w:bCs/>
          <w:szCs w:val="24"/>
        </w:rPr>
        <w:t>其他</w:t>
      </w:r>
      <w:r w:rsidRPr="00170A3E">
        <w:rPr>
          <w:rFonts w:ascii="標楷體" w:eastAsia="標楷體" w:hAnsi="標楷體" w:cs="新細明體" w:hint="eastAsia"/>
          <w:kern w:val="0"/>
        </w:rPr>
        <w:t>：</w:t>
      </w:r>
      <w:r w:rsidRPr="00170A3E">
        <w:rPr>
          <w:rFonts w:ascii="標楷體" w:eastAsia="標楷體" w:hAnsi="標楷體" w:cs="DFKaiShu-SB-Estd-BF" w:hint="eastAsia"/>
          <w:kern w:val="0"/>
        </w:rPr>
        <w:t>（請說明）</w:t>
      </w:r>
      <w:r w:rsidRPr="00170A3E">
        <w:rPr>
          <w:rFonts w:ascii="標楷體" w:eastAsia="標楷體" w:hAnsi="標楷體"/>
          <w:bCs/>
          <w:szCs w:val="24"/>
        </w:rPr>
        <w:t>。</w:t>
      </w:r>
    </w:p>
    <w:p w:rsidR="00585C48" w:rsidRDefault="00585C48">
      <w:pPr>
        <w:pStyle w:val="Standard"/>
        <w:ind w:firstLine="348"/>
      </w:pPr>
    </w:p>
    <w:p w:rsidR="00585C48" w:rsidRDefault="00585C48">
      <w:pPr>
        <w:pStyle w:val="Standard"/>
        <w:spacing w:line="400" w:lineRule="exact"/>
        <w:ind w:firstLine="1805"/>
        <w:rPr>
          <w:rFonts w:ascii="標楷體" w:eastAsia="標楷體" w:hAnsi="標楷體"/>
          <w:bCs/>
          <w:szCs w:val="24"/>
        </w:rPr>
      </w:pPr>
    </w:p>
    <w:p w:rsidR="00585C48" w:rsidRDefault="00065882">
      <w:pPr>
        <w:pStyle w:val="Standard"/>
        <w:spacing w:before="180"/>
      </w:pPr>
      <w:r>
        <w:rPr>
          <w:rFonts w:ascii="Times New Roman" w:eastAsia="標楷體" w:hAnsi="Times New Roman" w:cs="標楷體"/>
          <w:b/>
          <w:szCs w:val="24"/>
        </w:rPr>
        <w:t>四、請說明種原動物與子代的淘汰策略：</w:t>
      </w:r>
    </w:p>
    <w:p w:rsidR="00585C48" w:rsidRDefault="00585C48">
      <w:pPr>
        <w:pStyle w:val="Standard"/>
        <w:rPr>
          <w:rFonts w:ascii="Times New Roman" w:eastAsia="標楷體" w:hAnsi="Times New Roman" w:cs="標楷體"/>
          <w:b/>
          <w:szCs w:val="24"/>
        </w:rPr>
      </w:pPr>
    </w:p>
    <w:p w:rsidR="00585C48" w:rsidRDefault="00065882">
      <w:pPr>
        <w:pStyle w:val="Standard"/>
        <w:spacing w:before="180"/>
      </w:pPr>
      <w:r>
        <w:rPr>
          <w:rFonts w:ascii="Times New Roman" w:eastAsia="標楷體" w:hAnsi="Times New Roman" w:cs="標楷體"/>
          <w:b/>
          <w:szCs w:val="24"/>
        </w:rPr>
        <w:t>五、未使用於實驗的動物之處置方法：</w:t>
      </w:r>
    </w:p>
    <w:p w:rsidR="00585C48" w:rsidRDefault="00065882">
      <w:pPr>
        <w:pStyle w:val="Standard"/>
        <w:ind w:firstLine="348"/>
      </w:pPr>
      <w:r>
        <w:rPr>
          <w:rFonts w:ascii="標楷體" w:eastAsia="標楷體" w:hAnsi="標楷體" w:cs="標楷體"/>
          <w:szCs w:val="24"/>
        </w:rPr>
        <w:t>□</w:t>
      </w:r>
      <w:r>
        <w:rPr>
          <w:rFonts w:ascii="Times New Roman" w:eastAsia="標楷體" w:hAnsi="Times New Roman" w:cs="標楷體"/>
          <w:szCs w:val="24"/>
        </w:rPr>
        <w:t>種原：</w:t>
      </w:r>
    </w:p>
    <w:p w:rsidR="00585C48" w:rsidRDefault="00065882">
      <w:pPr>
        <w:pStyle w:val="Standard"/>
        <w:ind w:firstLine="348"/>
      </w:pPr>
      <w:r>
        <w:rPr>
          <w:rFonts w:ascii="標楷體" w:eastAsia="標楷體" w:hAnsi="標楷體" w:cs="標楷體"/>
          <w:szCs w:val="24"/>
        </w:rPr>
        <w:t>□</w:t>
      </w:r>
      <w:r>
        <w:rPr>
          <w:rFonts w:ascii="Times New Roman" w:eastAsia="標楷體" w:hAnsi="Times New Roman" w:cs="標楷體"/>
          <w:szCs w:val="24"/>
        </w:rPr>
        <w:t>子代：</w:t>
      </w:r>
    </w:p>
    <w:p w:rsidR="00585C48" w:rsidRDefault="00585C48">
      <w:pPr>
        <w:pStyle w:val="Standard"/>
        <w:rPr>
          <w:rFonts w:ascii="Times New Roman" w:eastAsia="標楷體" w:hAnsi="Times New Roman"/>
          <w:szCs w:val="24"/>
        </w:rPr>
      </w:pPr>
    </w:p>
    <w:p w:rsidR="00585C48" w:rsidRDefault="00065882">
      <w:pPr>
        <w:pStyle w:val="Standard"/>
        <w:spacing w:before="180"/>
      </w:pPr>
      <w:r>
        <w:rPr>
          <w:rFonts w:ascii="Times New Roman" w:eastAsia="標楷體" w:hAnsi="Times New Roman" w:cs="標楷體"/>
          <w:b/>
          <w:szCs w:val="24"/>
        </w:rPr>
        <w:t>六、是否為基因改造動物</w:t>
      </w:r>
      <w:r>
        <w:rPr>
          <w:rFonts w:ascii="Times New Roman" w:eastAsia="標楷體" w:hAnsi="Times New Roman"/>
          <w:b/>
          <w:szCs w:val="24"/>
        </w:rPr>
        <w:t>?</w:t>
      </w:r>
    </w:p>
    <w:p w:rsidR="00585C48" w:rsidRDefault="00065882">
      <w:pPr>
        <w:pStyle w:val="Standard"/>
        <w:ind w:firstLine="348"/>
      </w:pPr>
      <w:r>
        <w:rPr>
          <w:rFonts w:ascii="標楷體" w:eastAsia="標楷體" w:hAnsi="標楷體" w:cs="標楷體"/>
          <w:szCs w:val="24"/>
        </w:rPr>
        <w:t>□</w:t>
      </w:r>
      <w:r>
        <w:rPr>
          <w:rFonts w:ascii="Times New Roman" w:eastAsia="標楷體" w:hAnsi="Times New Roman" w:cs="標楷體"/>
          <w:szCs w:val="24"/>
        </w:rPr>
        <w:t>否</w:t>
      </w:r>
    </w:p>
    <w:p w:rsidR="00585C48" w:rsidRDefault="00065882">
      <w:pPr>
        <w:pStyle w:val="Standard"/>
        <w:ind w:firstLine="348"/>
      </w:pPr>
      <w:r>
        <w:rPr>
          <w:rFonts w:ascii="標楷體" w:eastAsia="標楷體" w:hAnsi="標楷體" w:cs="標楷體"/>
          <w:szCs w:val="24"/>
        </w:rPr>
        <w:t>□</w:t>
      </w:r>
      <w:r>
        <w:rPr>
          <w:rFonts w:ascii="Times New Roman" w:eastAsia="標楷體" w:hAnsi="Times New Roman"/>
          <w:szCs w:val="24"/>
        </w:rPr>
        <w:t>是</w:t>
      </w:r>
      <w:r>
        <w:rPr>
          <w:rFonts w:ascii="Times New Roman" w:eastAsia="標楷體" w:hAnsi="Times New Roman" w:cs="標楷體"/>
          <w:szCs w:val="24"/>
        </w:rPr>
        <w:t>：請填寫下列問題：</w:t>
      </w:r>
    </w:p>
    <w:p w:rsidR="00585C48" w:rsidRDefault="00065882">
      <w:pPr>
        <w:pStyle w:val="Standard"/>
        <w:spacing w:before="90"/>
        <w:ind w:firstLine="614"/>
      </w:pPr>
      <w:r>
        <w:rPr>
          <w:rFonts w:ascii="Times New Roman" w:eastAsia="標楷體" w:hAnsi="Times New Roman" w:cs="標楷體"/>
          <w:szCs w:val="24"/>
        </w:rPr>
        <w:t>(</w:t>
      </w:r>
      <w:r>
        <w:rPr>
          <w:rFonts w:ascii="Times New Roman" w:eastAsia="標楷體" w:hAnsi="Times New Roman" w:cs="標楷體"/>
          <w:szCs w:val="24"/>
        </w:rPr>
        <w:t>一</w:t>
      </w:r>
      <w:r>
        <w:rPr>
          <w:rFonts w:ascii="Times New Roman" w:eastAsia="標楷體" w:hAnsi="Times New Roman" w:cs="標楷體"/>
          <w:szCs w:val="24"/>
        </w:rPr>
        <w:t>)</w:t>
      </w:r>
      <w:r>
        <w:rPr>
          <w:rFonts w:ascii="Times New Roman" w:eastAsia="標楷體" w:hAnsi="Times New Roman" w:cs="標楷體"/>
          <w:szCs w:val="24"/>
        </w:rPr>
        <w:t>請說明動物是否有任何特殊表現型或先天性異常</w:t>
      </w:r>
      <w:r>
        <w:rPr>
          <w:rFonts w:ascii="Times New Roman" w:eastAsia="標楷體" w:hAnsi="Times New Roman"/>
          <w:szCs w:val="24"/>
        </w:rPr>
        <w:t>?</w:t>
      </w:r>
    </w:p>
    <w:p w:rsidR="00585C48" w:rsidRDefault="00065882">
      <w:pPr>
        <w:pStyle w:val="Standard"/>
        <w:ind w:left="240" w:firstLine="809"/>
      </w:pPr>
      <w:r>
        <w:rPr>
          <w:rFonts w:ascii="標楷體" w:eastAsia="標楷體" w:hAnsi="標楷體" w:cs="標楷體"/>
          <w:szCs w:val="24"/>
        </w:rPr>
        <w:t>□</w:t>
      </w:r>
      <w:r>
        <w:rPr>
          <w:rFonts w:ascii="Times New Roman" w:eastAsia="標楷體" w:hAnsi="Times New Roman" w:cs="標楷體"/>
          <w:szCs w:val="24"/>
        </w:rPr>
        <w:t>否</w:t>
      </w:r>
    </w:p>
    <w:p w:rsidR="00585C48" w:rsidRDefault="00065882">
      <w:pPr>
        <w:pStyle w:val="Standard"/>
        <w:ind w:left="240" w:firstLine="809"/>
      </w:pPr>
      <w:r>
        <w:rPr>
          <w:rFonts w:ascii="標楷體" w:eastAsia="標楷體" w:hAnsi="標楷體" w:cs="標楷體"/>
          <w:szCs w:val="24"/>
        </w:rPr>
        <w:t>□</w:t>
      </w:r>
      <w:r>
        <w:rPr>
          <w:rFonts w:ascii="Times New Roman" w:eastAsia="標楷體" w:hAnsi="Times New Roman" w:cs="標楷體"/>
          <w:szCs w:val="24"/>
        </w:rPr>
        <w:t>是：請說明：</w:t>
      </w:r>
      <w:r>
        <w:rPr>
          <w:rFonts w:ascii="Times New Roman" w:eastAsia="Times New Roman" w:hAnsi="Times New Roman"/>
          <w:szCs w:val="24"/>
        </w:rPr>
        <w:t xml:space="preserve"> </w:t>
      </w:r>
      <w:r>
        <w:rPr>
          <w:rFonts w:ascii="Times New Roman" w:eastAsia="Times New Roman" w:hAnsi="Times New Roman"/>
          <w:szCs w:val="24"/>
          <w:u w:val="single"/>
        </w:rPr>
        <w:t xml:space="preserve">                                                    </w:t>
      </w:r>
    </w:p>
    <w:p w:rsidR="00585C48" w:rsidRDefault="00065882">
      <w:pPr>
        <w:pStyle w:val="Standard"/>
        <w:spacing w:before="90"/>
        <w:ind w:firstLine="614"/>
      </w:pPr>
      <w:r>
        <w:rPr>
          <w:rFonts w:ascii="Times New Roman" w:eastAsia="標楷體" w:hAnsi="Times New Roman" w:cs="標楷體"/>
          <w:szCs w:val="24"/>
        </w:rPr>
        <w:t>(</w:t>
      </w:r>
      <w:r>
        <w:rPr>
          <w:rFonts w:ascii="Times New Roman" w:eastAsia="標楷體" w:hAnsi="Times New Roman" w:cs="標楷體"/>
          <w:szCs w:val="24"/>
        </w:rPr>
        <w:t>二</w:t>
      </w:r>
      <w:r>
        <w:rPr>
          <w:rFonts w:ascii="Times New Roman" w:eastAsia="標楷體" w:hAnsi="Times New Roman" w:cs="標楷體"/>
          <w:szCs w:val="24"/>
        </w:rPr>
        <w:t>)</w:t>
      </w:r>
      <w:r>
        <w:rPr>
          <w:rFonts w:ascii="Times New Roman" w:eastAsia="標楷體" w:hAnsi="Times New Roman" w:cs="標楷體"/>
          <w:szCs w:val="24"/>
        </w:rPr>
        <w:t>是否需特殊照養</w:t>
      </w:r>
      <w:r>
        <w:rPr>
          <w:rFonts w:ascii="Times New Roman" w:eastAsia="標楷體" w:hAnsi="Times New Roman" w:cs="標楷體"/>
          <w:szCs w:val="24"/>
        </w:rPr>
        <w:t>?</w:t>
      </w:r>
    </w:p>
    <w:p w:rsidR="00585C48" w:rsidRDefault="00065882">
      <w:pPr>
        <w:pStyle w:val="Standard"/>
        <w:ind w:left="240" w:firstLine="809"/>
        <w:rPr>
          <w:rFonts w:ascii="Times New Roman" w:eastAsia="標楷體" w:hAnsi="Times New Roman" w:cs="標楷體"/>
          <w:szCs w:val="24"/>
        </w:rPr>
      </w:pPr>
      <w:r>
        <w:rPr>
          <w:rFonts w:ascii="Times New Roman" w:eastAsia="標楷體" w:hAnsi="Times New Roman" w:cs="標楷體"/>
          <w:szCs w:val="24"/>
        </w:rPr>
        <w:t>□</w:t>
      </w:r>
      <w:r>
        <w:rPr>
          <w:rFonts w:ascii="Times New Roman" w:eastAsia="標楷體" w:hAnsi="Times New Roman" w:cs="標楷體"/>
          <w:szCs w:val="24"/>
        </w:rPr>
        <w:t>否</w:t>
      </w:r>
    </w:p>
    <w:p w:rsidR="00585C48" w:rsidRDefault="00065882">
      <w:pPr>
        <w:pStyle w:val="Standard"/>
        <w:ind w:left="240" w:firstLine="809"/>
      </w:pPr>
      <w:r>
        <w:rPr>
          <w:rFonts w:ascii="標楷體" w:eastAsia="標楷體" w:hAnsi="標楷體" w:cs="標楷體"/>
          <w:szCs w:val="24"/>
        </w:rPr>
        <w:t>□</w:t>
      </w:r>
      <w:r>
        <w:rPr>
          <w:rFonts w:ascii="Times New Roman" w:eastAsia="標楷體" w:hAnsi="Times New Roman"/>
          <w:szCs w:val="24"/>
        </w:rPr>
        <w:t>是</w:t>
      </w:r>
      <w:r>
        <w:rPr>
          <w:rFonts w:ascii="Times New Roman" w:eastAsia="標楷體" w:hAnsi="Times New Roman" w:cs="標楷體"/>
          <w:szCs w:val="24"/>
        </w:rPr>
        <w:t>：請說明：</w:t>
      </w:r>
      <w:r>
        <w:rPr>
          <w:rFonts w:ascii="Times New Roman" w:eastAsia="Times New Roman" w:hAnsi="Times New Roman"/>
          <w:szCs w:val="24"/>
          <w:u w:val="single"/>
        </w:rPr>
        <w:t xml:space="preserve">                                                     </w:t>
      </w:r>
    </w:p>
    <w:p w:rsidR="00585C48" w:rsidRDefault="00065882">
      <w:pPr>
        <w:pStyle w:val="Standard"/>
        <w:spacing w:before="90"/>
        <w:ind w:firstLine="614"/>
        <w:rPr>
          <w:rFonts w:ascii="Times New Roman" w:eastAsia="標楷體" w:hAnsi="Times New Roman" w:cs="標楷體"/>
          <w:szCs w:val="24"/>
        </w:rPr>
      </w:pPr>
      <w:r>
        <w:rPr>
          <w:rFonts w:ascii="Times New Roman" w:eastAsia="標楷體" w:hAnsi="Times New Roman" w:cs="標楷體"/>
          <w:szCs w:val="24"/>
        </w:rPr>
        <w:t>(</w:t>
      </w:r>
      <w:r>
        <w:rPr>
          <w:rFonts w:ascii="Times New Roman" w:eastAsia="標楷體" w:hAnsi="Times New Roman" w:cs="標楷體"/>
          <w:szCs w:val="24"/>
        </w:rPr>
        <w:t>三</w:t>
      </w:r>
      <w:r>
        <w:rPr>
          <w:rFonts w:ascii="Times New Roman" w:eastAsia="標楷體" w:hAnsi="Times New Roman" w:cs="標楷體"/>
          <w:szCs w:val="24"/>
        </w:rPr>
        <w:t>)</w:t>
      </w:r>
      <w:r>
        <w:rPr>
          <w:rFonts w:ascii="Times New Roman" w:eastAsia="標楷體" w:hAnsi="Times New Roman" w:cs="標楷體"/>
          <w:szCs w:val="24"/>
        </w:rPr>
        <w:t>請說明篩選基因用採樣方法與採樣時間：</w:t>
      </w:r>
    </w:p>
    <w:p w:rsidR="00585C48" w:rsidRDefault="00065882">
      <w:pPr>
        <w:pStyle w:val="Standard"/>
        <w:pageBreakBefore/>
        <w:widowControl/>
      </w:pPr>
      <w:r>
        <w:rPr>
          <w:rFonts w:ascii="Times New Roman" w:eastAsia="標楷體" w:hAnsi="Times New Roman" w:cs="標楷體"/>
          <w:b/>
          <w:sz w:val="28"/>
          <w:szCs w:val="28"/>
        </w:rPr>
        <w:lastRenderedPageBreak/>
        <w:t>附錄二</w:t>
      </w:r>
      <w:r>
        <w:rPr>
          <w:rFonts w:ascii="Times New Roman" w:eastAsia="標楷體" w:hAnsi="Times New Roman" w:cs="標楷體"/>
          <w:b/>
          <w:color w:val="FF0000"/>
          <w:szCs w:val="24"/>
        </w:rPr>
        <w:t>(</w:t>
      </w:r>
      <w:r>
        <w:rPr>
          <w:rFonts w:ascii="Times New Roman" w:eastAsia="標楷體" w:hAnsi="Times New Roman" w:cs="標楷體"/>
          <w:b/>
          <w:color w:val="FF0000"/>
          <w:szCs w:val="24"/>
        </w:rPr>
        <w:t>若有申請補助計畫需檢附</w:t>
      </w:r>
      <w:r>
        <w:rPr>
          <w:rFonts w:ascii="Times New Roman" w:eastAsia="標楷體" w:hAnsi="Times New Roman" w:cs="標楷體"/>
          <w:b/>
          <w:color w:val="FF0000"/>
          <w:szCs w:val="24"/>
        </w:rPr>
        <w:t>3R</w:t>
      </w:r>
      <w:r>
        <w:rPr>
          <w:rFonts w:ascii="Times New Roman" w:eastAsia="標楷體" w:hAnsi="Times New Roman" w:cs="標楷體"/>
          <w:b/>
          <w:color w:val="FF0000"/>
          <w:szCs w:val="24"/>
        </w:rPr>
        <w:t>說明時，請填寫本說明。</w:t>
      </w:r>
      <w:r>
        <w:rPr>
          <w:rFonts w:ascii="Times New Roman" w:eastAsia="標楷體" w:hAnsi="Times New Roman" w:cs="標楷體"/>
          <w:b/>
          <w:color w:val="FF0000"/>
          <w:szCs w:val="24"/>
        </w:rPr>
        <w:t>)</w:t>
      </w:r>
    </w:p>
    <w:p w:rsidR="00585C48" w:rsidRDefault="00065882">
      <w:pPr>
        <w:pStyle w:val="Standard"/>
        <w:widowControl/>
        <w:jc w:val="center"/>
      </w:pPr>
      <w:r>
        <w:rPr>
          <w:rFonts w:ascii="Times New Roman" w:eastAsia="標楷體" w:hAnsi="Times New Roman" w:cs="標楷體"/>
          <w:b/>
          <w:sz w:val="28"/>
          <w:szCs w:val="28"/>
        </w:rPr>
        <w:t>動物實驗人道管理替代、減量及精緻化</w:t>
      </w:r>
      <w:r>
        <w:rPr>
          <w:rFonts w:ascii="Times New Roman" w:eastAsia="標楷體" w:hAnsi="Times New Roman" w:cs="標楷體"/>
          <w:b/>
          <w:sz w:val="28"/>
          <w:szCs w:val="28"/>
        </w:rPr>
        <w:t>(3R)</w:t>
      </w:r>
      <w:r>
        <w:rPr>
          <w:rFonts w:ascii="Times New Roman" w:eastAsia="標楷體" w:hAnsi="Times New Roman" w:cs="標楷體"/>
          <w:b/>
          <w:sz w:val="28"/>
          <w:szCs w:val="28"/>
        </w:rPr>
        <w:t>說明（範例）</w:t>
      </w:r>
    </w:p>
    <w:p w:rsidR="00585C48" w:rsidRDefault="00065882">
      <w:pPr>
        <w:pStyle w:val="Standard"/>
        <w:spacing w:before="180" w:after="180" w:line="0" w:lineRule="atLeast"/>
        <w:ind w:firstLine="432"/>
      </w:pPr>
      <w:r>
        <w:rPr>
          <w:rFonts w:ascii="Times New Roman" w:eastAsia="標楷體" w:hAnsi="Times New Roman" w:cs="標楷體"/>
          <w:szCs w:val="24"/>
        </w:rPr>
        <w:t>本研究計畫涉及動物實驗，已考量「替代（</w:t>
      </w:r>
      <w:r>
        <w:rPr>
          <w:rFonts w:ascii="Times New Roman" w:eastAsia="標楷體" w:hAnsi="Times New Roman" w:cs="標楷體"/>
          <w:szCs w:val="24"/>
        </w:rPr>
        <w:t>Replace</w:t>
      </w:r>
      <w:r>
        <w:rPr>
          <w:rFonts w:ascii="Times New Roman" w:eastAsia="標楷體" w:hAnsi="Times New Roman" w:cs="標楷體"/>
          <w:szCs w:val="24"/>
        </w:rPr>
        <w:t>）」、「減量（</w:t>
      </w:r>
      <w:r>
        <w:rPr>
          <w:rFonts w:ascii="Times New Roman" w:eastAsia="標楷體" w:hAnsi="Times New Roman" w:cs="標楷體"/>
          <w:szCs w:val="24"/>
        </w:rPr>
        <w:t>Reduce</w:t>
      </w:r>
      <w:r>
        <w:rPr>
          <w:rFonts w:ascii="Times New Roman" w:eastAsia="標楷體" w:hAnsi="Times New Roman" w:cs="標楷體"/>
          <w:szCs w:val="24"/>
        </w:rPr>
        <w:t>）」及「精緻化（</w:t>
      </w:r>
      <w:r>
        <w:rPr>
          <w:rFonts w:ascii="Times New Roman" w:eastAsia="標楷體" w:hAnsi="Times New Roman" w:cs="標楷體"/>
          <w:szCs w:val="24"/>
        </w:rPr>
        <w:t>Refine</w:t>
      </w:r>
      <w:r>
        <w:rPr>
          <w:rFonts w:ascii="Times New Roman" w:eastAsia="標楷體" w:hAnsi="Times New Roman" w:cs="標楷體"/>
          <w:szCs w:val="24"/>
        </w:rPr>
        <w:t>）」之</w:t>
      </w:r>
      <w:r>
        <w:rPr>
          <w:rFonts w:ascii="Times New Roman" w:eastAsia="標楷體" w:hAnsi="Times New Roman" w:cs="標楷體"/>
          <w:szCs w:val="24"/>
        </w:rPr>
        <w:t>3R</w:t>
      </w:r>
      <w:r>
        <w:rPr>
          <w:rFonts w:ascii="Times New Roman" w:eastAsia="標楷體" w:hAnsi="Times New Roman" w:cs="標楷體"/>
          <w:szCs w:val="24"/>
        </w:rPr>
        <w:t>精神，將實驗設計最佳化，並說明如下：</w:t>
      </w:r>
    </w:p>
    <w:p w:rsidR="00585C48" w:rsidRDefault="00065882">
      <w:pPr>
        <w:pStyle w:val="Standard"/>
      </w:pPr>
      <w:r>
        <w:rPr>
          <w:rFonts w:ascii="Times New Roman" w:eastAsia="標楷體" w:hAnsi="Times New Roman"/>
          <w:b/>
          <w:szCs w:val="24"/>
        </w:rPr>
        <w:t>一、</w:t>
      </w:r>
      <w:r>
        <w:rPr>
          <w:rFonts w:ascii="Times New Roman" w:eastAsia="標楷體" w:hAnsi="Times New Roman"/>
          <w:b/>
          <w:szCs w:val="24"/>
        </w:rPr>
        <w:t>3R</w:t>
      </w:r>
      <w:r>
        <w:rPr>
          <w:rFonts w:ascii="Times New Roman" w:eastAsia="標楷體" w:hAnsi="Times New Roman" w:cs="標楷體"/>
          <w:b/>
          <w:szCs w:val="24"/>
        </w:rPr>
        <w:t>原則：</w:t>
      </w:r>
    </w:p>
    <w:p w:rsidR="00585C48" w:rsidRDefault="00065882">
      <w:pPr>
        <w:pStyle w:val="Standard"/>
        <w:spacing w:line="400" w:lineRule="exact"/>
        <w:ind w:left="677" w:hanging="228"/>
      </w:pPr>
      <w:r>
        <w:rPr>
          <w:rFonts w:ascii="標楷體" w:eastAsia="標楷體" w:hAnsi="標楷體" w:cs="標楷體"/>
          <w:szCs w:val="24"/>
        </w:rPr>
        <w:t>□</w:t>
      </w:r>
      <w:r>
        <w:rPr>
          <w:rFonts w:ascii="Times New Roman" w:eastAsia="標楷體" w:hAnsi="Times New Roman" w:cs="標楷體"/>
          <w:szCs w:val="24"/>
        </w:rPr>
        <w:t>本實驗</w:t>
      </w:r>
      <w:r>
        <w:rPr>
          <w:rFonts w:ascii="標楷體" w:eastAsia="標楷體" w:hAnsi="標楷體"/>
          <w:bCs/>
          <w:szCs w:val="24"/>
        </w:rPr>
        <w:t>計畫</w:t>
      </w:r>
      <w:r>
        <w:rPr>
          <w:rFonts w:ascii="Times New Roman" w:eastAsia="標楷體" w:hAnsi="Times New Roman" w:cs="標楷體"/>
          <w:szCs w:val="24"/>
        </w:rPr>
        <w:t>已經本人及機構內「實驗動物照護及使用委員會（或小組）」詳實審查，無其他替代方案。</w:t>
      </w:r>
    </w:p>
    <w:p w:rsidR="00585C48" w:rsidRDefault="00065882">
      <w:pPr>
        <w:pStyle w:val="Standard"/>
        <w:spacing w:line="400" w:lineRule="exact"/>
        <w:ind w:left="677" w:hanging="228"/>
      </w:pPr>
      <w:r>
        <w:rPr>
          <w:rFonts w:ascii="標楷體" w:eastAsia="標楷體" w:hAnsi="標楷體" w:cs="標楷體"/>
          <w:szCs w:val="24"/>
        </w:rPr>
        <w:t>□</w:t>
      </w:r>
      <w:r>
        <w:rPr>
          <w:rFonts w:ascii="Times New Roman" w:eastAsia="標楷體" w:hAnsi="Times New Roman"/>
          <w:szCs w:val="24"/>
        </w:rPr>
        <w:t>本</w:t>
      </w:r>
      <w:r>
        <w:rPr>
          <w:rFonts w:ascii="Times New Roman" w:eastAsia="標楷體" w:hAnsi="Times New Roman" w:cs="標楷體"/>
          <w:szCs w:val="24"/>
        </w:rPr>
        <w:t>實驗計畫已經本人及機構內「實驗動物照護及使用委員會（或小組）」詳實審查，已使用最少數量動物。</w:t>
      </w:r>
    </w:p>
    <w:p w:rsidR="00585C48" w:rsidRDefault="00065882">
      <w:pPr>
        <w:pStyle w:val="Standard"/>
        <w:spacing w:line="400" w:lineRule="exact"/>
        <w:ind w:left="677" w:hanging="228"/>
      </w:pPr>
      <w:r>
        <w:rPr>
          <w:rFonts w:ascii="標楷體" w:eastAsia="標楷體" w:hAnsi="標楷體" w:cs="標楷體"/>
          <w:szCs w:val="24"/>
        </w:rPr>
        <w:t>□</w:t>
      </w:r>
      <w:r>
        <w:rPr>
          <w:rFonts w:ascii="Times New Roman" w:eastAsia="標楷體" w:hAnsi="Times New Roman"/>
          <w:szCs w:val="24"/>
        </w:rPr>
        <w:t>本</w:t>
      </w:r>
      <w:r>
        <w:rPr>
          <w:rFonts w:ascii="Times New Roman" w:eastAsia="標楷體" w:hAnsi="Times New Roman" w:cs="標楷體"/>
          <w:szCs w:val="24"/>
        </w:rPr>
        <w:t>實驗計畫已經本人及機構內「實驗動物照護及使用委員會（或小組）」詳實審查，已做到精緻化，或動物福利最佳化。包含：</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cs="標楷體"/>
          <w:szCs w:val="24"/>
        </w:rPr>
        <w:t>已考慮並要求執行動物疼痛評估</w:t>
      </w:r>
    </w:p>
    <w:p w:rsidR="00585C48" w:rsidRDefault="00065882">
      <w:pPr>
        <w:pStyle w:val="Standard"/>
        <w:spacing w:line="400" w:lineRule="exact"/>
        <w:ind w:left="977" w:hanging="267"/>
      </w:pPr>
      <w:r>
        <w:rPr>
          <w:rFonts w:ascii="標楷體" w:eastAsia="標楷體" w:hAnsi="標楷體" w:cs="標楷體"/>
          <w:szCs w:val="24"/>
        </w:rPr>
        <w:t>□</w:t>
      </w:r>
      <w:r>
        <w:rPr>
          <w:rFonts w:ascii="Times New Roman" w:eastAsia="標楷體" w:hAnsi="Times New Roman" w:cs="標楷體"/>
          <w:szCs w:val="24"/>
        </w:rPr>
        <w:t>已考慮並要求執行適當減輕動物痛苦方式（如：</w:t>
      </w:r>
      <w:r>
        <w:rPr>
          <w:rFonts w:ascii="Times New Roman" w:eastAsia="標楷體" w:hAnsi="Times New Roman" w:cs="標楷體"/>
          <w:szCs w:val="24"/>
        </w:rPr>
        <w:t>□</w:t>
      </w:r>
      <w:r>
        <w:rPr>
          <w:rFonts w:ascii="Times New Roman" w:eastAsia="標楷體" w:hAnsi="Times New Roman" w:cs="標楷體"/>
          <w:szCs w:val="24"/>
        </w:rPr>
        <w:t>麻醉劑、</w:t>
      </w:r>
      <w:r>
        <w:rPr>
          <w:rFonts w:ascii="Times New Roman" w:eastAsia="標楷體" w:hAnsi="Times New Roman" w:cs="標楷體"/>
          <w:szCs w:val="24"/>
        </w:rPr>
        <w:t>□</w:t>
      </w:r>
      <w:r>
        <w:rPr>
          <w:rFonts w:ascii="Times New Roman" w:eastAsia="標楷體" w:hAnsi="Times New Roman" w:cs="標楷體"/>
          <w:szCs w:val="24"/>
        </w:rPr>
        <w:t>止痛劑、</w:t>
      </w:r>
      <w:r>
        <w:rPr>
          <w:rFonts w:ascii="Times New Roman" w:eastAsia="標楷體" w:hAnsi="Times New Roman" w:cs="標楷體"/>
          <w:szCs w:val="24"/>
        </w:rPr>
        <w:t>□</w:t>
      </w:r>
      <w:r>
        <w:rPr>
          <w:rFonts w:ascii="Times New Roman" w:eastAsia="標楷體" w:hAnsi="Times New Roman" w:cs="標楷體"/>
          <w:szCs w:val="24"/>
        </w:rPr>
        <w:t xml:space="preserve">設定人道安樂死時機）　</w:t>
      </w:r>
    </w:p>
    <w:p w:rsidR="00585C48" w:rsidRDefault="00065882">
      <w:pPr>
        <w:pStyle w:val="Standard"/>
        <w:spacing w:line="400" w:lineRule="exact"/>
        <w:ind w:left="977" w:hanging="267"/>
      </w:pPr>
      <w:r>
        <w:rPr>
          <w:rFonts w:ascii="標楷體" w:eastAsia="標楷體" w:hAnsi="標楷體" w:cs="標楷體"/>
          <w:szCs w:val="24"/>
        </w:rPr>
        <w:t>□</w:t>
      </w:r>
      <w:r>
        <w:rPr>
          <w:rFonts w:ascii="Times New Roman" w:eastAsia="標楷體" w:hAnsi="Times New Roman" w:cs="標楷體"/>
          <w:szCs w:val="24"/>
        </w:rPr>
        <w:t>其他</w:t>
      </w:r>
      <w:r>
        <w:rPr>
          <w:rFonts w:ascii="Times New Roman" w:eastAsia="標楷體" w:hAnsi="Times New Roman" w:cs="標楷體"/>
          <w:szCs w:val="24"/>
        </w:rPr>
        <w:t>(</w:t>
      </w:r>
      <w:r>
        <w:rPr>
          <w:rFonts w:ascii="Times New Roman" w:eastAsia="標楷體" w:hAnsi="Times New Roman" w:cs="標楷體"/>
          <w:szCs w:val="24"/>
        </w:rPr>
        <w:t>請說明</w:t>
      </w:r>
      <w:r>
        <w:rPr>
          <w:rFonts w:ascii="Times New Roman" w:eastAsia="標楷體" w:hAnsi="Times New Roman" w:cs="標楷體"/>
          <w:szCs w:val="24"/>
        </w:rPr>
        <w:t>)</w:t>
      </w:r>
      <w:r>
        <w:rPr>
          <w:rFonts w:ascii="Times New Roman" w:eastAsia="標楷體" w:hAnsi="Times New Roman" w:cs="標楷體"/>
          <w:szCs w:val="24"/>
        </w:rPr>
        <w:t>：＿＿＿＿＿＿＿＿＿＿＿＿＿＿＿＿＿＿＿＿＿＿＿＿＿＿＿＿＿＿</w:t>
      </w:r>
    </w:p>
    <w:p w:rsidR="00585C48" w:rsidRDefault="00065882">
      <w:pPr>
        <w:pStyle w:val="Standard"/>
        <w:spacing w:before="180"/>
      </w:pPr>
      <w:r>
        <w:rPr>
          <w:rFonts w:ascii="Times New Roman" w:eastAsia="標楷體" w:hAnsi="Times New Roman"/>
          <w:b/>
          <w:szCs w:val="24"/>
        </w:rPr>
        <w:t>二、</w:t>
      </w:r>
      <w:r>
        <w:rPr>
          <w:rFonts w:ascii="Times New Roman" w:eastAsia="標楷體" w:hAnsi="Times New Roman" w:cs="標楷體"/>
          <w:b/>
          <w:szCs w:val="24"/>
        </w:rPr>
        <w:t>教育訓練：</w:t>
      </w:r>
    </w:p>
    <w:p w:rsidR="00585C48" w:rsidRDefault="00065882">
      <w:pPr>
        <w:pStyle w:val="Standard"/>
        <w:spacing w:before="120" w:after="120" w:line="300" w:lineRule="exact"/>
        <w:ind w:left="480" w:hanging="86"/>
      </w:pPr>
      <w:r>
        <w:rPr>
          <w:rFonts w:ascii="Times New Roman" w:eastAsia="標楷體" w:hAnsi="Times New Roman"/>
          <w:szCs w:val="24"/>
        </w:rPr>
        <w:t>為促進</w:t>
      </w:r>
      <w:r>
        <w:rPr>
          <w:rFonts w:ascii="Times New Roman" w:eastAsia="標楷體" w:hAnsi="Times New Roman"/>
          <w:szCs w:val="24"/>
        </w:rPr>
        <w:t>3R</w:t>
      </w:r>
      <w:r>
        <w:rPr>
          <w:rFonts w:ascii="Times New Roman" w:eastAsia="標楷體" w:hAnsi="Times New Roman"/>
          <w:szCs w:val="24"/>
        </w:rPr>
        <w:t>精神之落實，本研究實際負責進行動物實驗之相關人員之教育與訓練經歷</w:t>
      </w:r>
      <w:r>
        <w:rPr>
          <w:rFonts w:ascii="Times New Roman" w:eastAsia="標楷體" w:hAnsi="Times New Roman" w:cs="標楷體"/>
          <w:szCs w:val="24"/>
        </w:rPr>
        <w:t>：</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cs="標楷體"/>
          <w:szCs w:val="24"/>
        </w:rPr>
        <w:t>實驗動物人道管理</w:t>
      </w:r>
      <w:r>
        <w:rPr>
          <w:rFonts w:ascii="Times New Roman" w:eastAsia="標楷體" w:hAnsi="Times New Roman" w:cs="標楷體"/>
          <w:szCs w:val="24"/>
        </w:rPr>
        <w:t>(</w:t>
      </w:r>
      <w:r>
        <w:rPr>
          <w:rFonts w:ascii="Times New Roman" w:eastAsia="標楷體" w:hAnsi="Times New Roman" w:cs="標楷體"/>
          <w:szCs w:val="24"/>
        </w:rPr>
        <w:t>例如</w:t>
      </w:r>
      <w:r>
        <w:rPr>
          <w:rFonts w:ascii="標楷體" w:eastAsia="標楷體" w:hAnsi="標楷體" w:cs="標楷體"/>
          <w:szCs w:val="24"/>
        </w:rPr>
        <w:t>：動物福利、3R原則)</w:t>
      </w:r>
    </w:p>
    <w:p w:rsidR="00585C48" w:rsidRDefault="00065882">
      <w:pPr>
        <w:pStyle w:val="Standard"/>
        <w:spacing w:line="400" w:lineRule="exact"/>
        <w:ind w:left="977" w:hanging="267"/>
      </w:pPr>
      <w:r>
        <w:rPr>
          <w:rFonts w:ascii="標楷體" w:eastAsia="標楷體" w:hAnsi="標楷體" w:cs="標楷體"/>
          <w:szCs w:val="24"/>
        </w:rPr>
        <w:t>□</w:t>
      </w:r>
      <w:r>
        <w:rPr>
          <w:rFonts w:ascii="Times New Roman" w:eastAsia="標楷體" w:hAnsi="Times New Roman" w:cs="標楷體"/>
          <w:szCs w:val="24"/>
        </w:rPr>
        <w:t>實驗專業技術訓練</w:t>
      </w:r>
    </w:p>
    <w:p w:rsidR="00585C48" w:rsidRDefault="00065882">
      <w:pPr>
        <w:pStyle w:val="Standard"/>
        <w:spacing w:line="400" w:lineRule="exact"/>
        <w:ind w:left="977" w:hanging="267"/>
      </w:pPr>
      <w:r>
        <w:rPr>
          <w:rFonts w:ascii="標楷體" w:eastAsia="標楷體" w:hAnsi="標楷體" w:cs="標楷體"/>
          <w:szCs w:val="24"/>
        </w:rPr>
        <w:t>□</w:t>
      </w:r>
      <w:r>
        <w:rPr>
          <w:rFonts w:ascii="Times New Roman" w:eastAsia="標楷體" w:hAnsi="Times New Roman" w:cs="標楷體"/>
          <w:szCs w:val="24"/>
        </w:rPr>
        <w:t>其他</w:t>
      </w:r>
      <w:r>
        <w:rPr>
          <w:rFonts w:ascii="Times New Roman" w:eastAsia="標楷體" w:hAnsi="Times New Roman" w:cs="標楷體"/>
          <w:szCs w:val="24"/>
        </w:rPr>
        <w:t>(</w:t>
      </w:r>
      <w:r>
        <w:rPr>
          <w:rFonts w:ascii="Times New Roman" w:eastAsia="標楷體" w:hAnsi="Times New Roman" w:cs="標楷體"/>
          <w:szCs w:val="24"/>
        </w:rPr>
        <w:t>請說明</w:t>
      </w:r>
      <w:r>
        <w:rPr>
          <w:rFonts w:ascii="Times New Roman" w:eastAsia="標楷體" w:hAnsi="Times New Roman" w:cs="標楷體"/>
          <w:szCs w:val="24"/>
        </w:rPr>
        <w:t xml:space="preserve">) </w:t>
      </w:r>
      <w:r>
        <w:rPr>
          <w:rFonts w:ascii="Times New Roman" w:eastAsia="標楷體" w:hAnsi="Times New Roman" w:cs="標楷體"/>
          <w:szCs w:val="24"/>
        </w:rPr>
        <w:t>：＿＿＿＿＿＿＿＿＿＿＿＿＿＿＿＿＿＿＿＿＿＿＿＿＿＿＿＿＿</w:t>
      </w:r>
    </w:p>
    <w:p w:rsidR="00585C48" w:rsidRDefault="00065882">
      <w:pPr>
        <w:pStyle w:val="Standard"/>
        <w:spacing w:before="180"/>
      </w:pPr>
      <w:r>
        <w:rPr>
          <w:rFonts w:ascii="Times New Roman" w:eastAsia="標楷體" w:hAnsi="Times New Roman"/>
          <w:b/>
          <w:szCs w:val="24"/>
        </w:rPr>
        <w:t>三、使用動物來源：</w:t>
      </w:r>
    </w:p>
    <w:p w:rsidR="00585C48" w:rsidRDefault="00065882">
      <w:pPr>
        <w:pStyle w:val="Standard"/>
        <w:spacing w:before="120" w:after="120" w:line="300" w:lineRule="exact"/>
        <w:ind w:left="480" w:hanging="60"/>
        <w:rPr>
          <w:rFonts w:ascii="Times New Roman" w:eastAsia="標楷體" w:hAnsi="Times New Roman"/>
          <w:szCs w:val="24"/>
        </w:rPr>
      </w:pPr>
      <w:r>
        <w:rPr>
          <w:rFonts w:ascii="Times New Roman" w:eastAsia="標楷體" w:hAnsi="Times New Roman"/>
          <w:szCs w:val="24"/>
        </w:rPr>
        <w:t>為確保本研究計畫實驗品質與效益，本實驗之動物來源為：</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Times New Roman" w:hAnsi="Times New Roman"/>
          <w:szCs w:val="24"/>
        </w:rPr>
        <w:t xml:space="preserve"> </w:t>
      </w:r>
      <w:r>
        <w:rPr>
          <w:rFonts w:ascii="Times New Roman" w:eastAsia="標楷體" w:hAnsi="Times New Roman"/>
          <w:szCs w:val="24"/>
        </w:rPr>
        <w:t>AAALA</w:t>
      </w:r>
      <w:r>
        <w:rPr>
          <w:rFonts w:ascii="Times New Roman" w:eastAsia="標楷體" w:hAnsi="Times New Roman" w:cs="標楷體"/>
          <w:szCs w:val="24"/>
        </w:rPr>
        <w:t>C</w:t>
      </w:r>
      <w:r>
        <w:rPr>
          <w:rFonts w:ascii="Times New Roman" w:eastAsia="標楷體" w:hAnsi="Times New Roman" w:cs="標楷體"/>
          <w:szCs w:val="24"/>
        </w:rPr>
        <w:t>認證繁殖機構</w:t>
      </w:r>
      <w:r>
        <w:rPr>
          <w:rFonts w:ascii="Times New Roman" w:eastAsia="標楷體" w:hAnsi="Times New Roman" w:cs="標楷體"/>
          <w:szCs w:val="24"/>
          <w:u w:val="single"/>
        </w:rPr>
        <w:t>＿＿＿＿＿＿＿＿</w:t>
      </w:r>
    </w:p>
    <w:p w:rsidR="00585C48" w:rsidRDefault="00065882">
      <w:pPr>
        <w:pStyle w:val="Standard"/>
        <w:spacing w:line="400" w:lineRule="exact"/>
        <w:ind w:left="708"/>
      </w:pPr>
      <w:r>
        <w:rPr>
          <w:rFonts w:ascii="標楷體" w:eastAsia="標楷體" w:hAnsi="標楷體" w:cs="標楷體"/>
          <w:szCs w:val="24"/>
        </w:rPr>
        <w:t>□</w:t>
      </w:r>
      <w:r>
        <w:rPr>
          <w:rFonts w:ascii="Times New Roman" w:eastAsia="標楷體" w:hAnsi="Times New Roman" w:cs="標楷體"/>
          <w:szCs w:val="24"/>
        </w:rPr>
        <w:t>其他繁殖機構</w:t>
      </w:r>
      <w:r>
        <w:rPr>
          <w:rFonts w:ascii="Times New Roman" w:eastAsia="標楷體" w:hAnsi="Times New Roman" w:cs="標楷體"/>
          <w:szCs w:val="24"/>
          <w:u w:val="single"/>
        </w:rPr>
        <w:t>＿＿＿＿＿＿＿＿</w:t>
      </w:r>
      <w:r>
        <w:rPr>
          <w:rFonts w:ascii="Times New Roman" w:eastAsia="標楷體" w:hAnsi="Times New Roman" w:cs="標楷體"/>
          <w:color w:val="FF0000"/>
          <w:szCs w:val="24"/>
        </w:rPr>
        <w:t>(</w:t>
      </w:r>
      <w:r>
        <w:rPr>
          <w:rFonts w:ascii="Times New Roman" w:eastAsia="標楷體" w:hAnsi="Times New Roman" w:cs="標楷體"/>
          <w:color w:val="FF0000"/>
          <w:szCs w:val="24"/>
        </w:rPr>
        <w:t>請註明名稱及地址等</w:t>
      </w:r>
      <w:r>
        <w:rPr>
          <w:rFonts w:ascii="Times New Roman" w:eastAsia="標楷體" w:hAnsi="Times New Roman" w:cs="標楷體"/>
          <w:color w:val="FF0000"/>
          <w:szCs w:val="24"/>
        </w:rPr>
        <w:t>)</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cs="標楷體"/>
          <w:szCs w:val="24"/>
        </w:rPr>
        <w:t>其他（請</w:t>
      </w:r>
      <w:r>
        <w:rPr>
          <w:rFonts w:ascii="Times New Roman" w:eastAsia="標楷體" w:hAnsi="Times New Roman"/>
          <w:szCs w:val="24"/>
        </w:rPr>
        <w:t>說明）</w:t>
      </w:r>
      <w:r>
        <w:rPr>
          <w:rFonts w:ascii="Times New Roman" w:eastAsia="標楷體" w:hAnsi="Times New Roman"/>
          <w:szCs w:val="24"/>
        </w:rPr>
        <w:t>_________________________________________________</w:t>
      </w:r>
    </w:p>
    <w:p w:rsidR="00585C48" w:rsidRDefault="00065882">
      <w:pPr>
        <w:pStyle w:val="Standard"/>
        <w:spacing w:before="180"/>
      </w:pPr>
      <w:r>
        <w:rPr>
          <w:rFonts w:ascii="Times New Roman" w:eastAsia="標楷體" w:hAnsi="Times New Roman"/>
          <w:b/>
          <w:szCs w:val="24"/>
        </w:rPr>
        <w:t>四、監督機制：</w:t>
      </w:r>
    </w:p>
    <w:p w:rsidR="00585C48" w:rsidRDefault="00065882">
      <w:pPr>
        <w:pStyle w:val="Standard"/>
        <w:spacing w:before="120" w:after="120" w:line="300" w:lineRule="exact"/>
        <w:ind w:left="480" w:hanging="46"/>
        <w:rPr>
          <w:rFonts w:ascii="Times New Roman" w:eastAsia="標楷體" w:hAnsi="Times New Roman"/>
          <w:szCs w:val="24"/>
        </w:rPr>
      </w:pPr>
      <w:r>
        <w:rPr>
          <w:rFonts w:ascii="Times New Roman" w:eastAsia="標楷體" w:hAnsi="Times New Roman"/>
          <w:szCs w:val="24"/>
        </w:rPr>
        <w:t>為確保實驗品質與效益，本研究計畫相關動物實驗之監督機制為：</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szCs w:val="24"/>
        </w:rPr>
        <w:t>「實驗</w:t>
      </w:r>
      <w:r>
        <w:rPr>
          <w:rFonts w:ascii="Times New Roman" w:eastAsia="標楷體" w:hAnsi="Times New Roman" w:cs="標楷體"/>
          <w:szCs w:val="24"/>
        </w:rPr>
        <w:t>動物照護及使用委員會</w:t>
      </w:r>
      <w:r>
        <w:rPr>
          <w:rFonts w:ascii="Times New Roman" w:eastAsia="標楷體" w:hAnsi="Times New Roman" w:cs="標楷體"/>
          <w:szCs w:val="24"/>
        </w:rPr>
        <w:t>(</w:t>
      </w:r>
      <w:r>
        <w:rPr>
          <w:rFonts w:ascii="Times New Roman" w:eastAsia="標楷體" w:hAnsi="Times New Roman" w:cs="標楷體"/>
          <w:szCs w:val="24"/>
        </w:rPr>
        <w:t>或小組</w:t>
      </w:r>
      <w:r>
        <w:rPr>
          <w:rFonts w:ascii="Times New Roman" w:eastAsia="標楷體" w:hAnsi="Times New Roman" w:cs="標楷體"/>
          <w:szCs w:val="24"/>
        </w:rPr>
        <w:t>)</w:t>
      </w:r>
      <w:r>
        <w:rPr>
          <w:rFonts w:ascii="Times New Roman" w:eastAsia="標楷體" w:hAnsi="Times New Roman" w:cs="標楷體"/>
          <w:szCs w:val="24"/>
        </w:rPr>
        <w:t>」，隸屬機構層級</w:t>
      </w:r>
      <w:r>
        <w:rPr>
          <w:rFonts w:ascii="Times New Roman" w:eastAsia="標楷體" w:hAnsi="Times New Roman" w:cs="標楷體"/>
          <w:szCs w:val="24"/>
        </w:rPr>
        <w:t>_______________</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cs="標楷體"/>
          <w:szCs w:val="24"/>
        </w:rPr>
        <w:t>召集人職稱</w:t>
      </w:r>
      <w:r>
        <w:rPr>
          <w:rFonts w:ascii="Times New Roman" w:eastAsia="標楷體" w:hAnsi="Times New Roman" w:cs="標楷體"/>
          <w:szCs w:val="24"/>
        </w:rPr>
        <w:t>_______________</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cs="標楷體"/>
          <w:szCs w:val="24"/>
        </w:rPr>
        <w:t>已設置專責專職獸醫師，並參與計畫審查及動物照護與管理</w:t>
      </w:r>
    </w:p>
    <w:p w:rsidR="00585C48" w:rsidRDefault="00065882">
      <w:pPr>
        <w:pStyle w:val="Standard"/>
        <w:spacing w:line="400" w:lineRule="exact"/>
        <w:ind w:left="714" w:hanging="1"/>
      </w:pPr>
      <w:r>
        <w:rPr>
          <w:rFonts w:ascii="標楷體" w:eastAsia="標楷體" w:hAnsi="標楷體" w:cs="標楷體"/>
          <w:szCs w:val="24"/>
        </w:rPr>
        <w:t>□</w:t>
      </w:r>
      <w:r>
        <w:rPr>
          <w:rFonts w:ascii="Times New Roman" w:eastAsia="標楷體" w:hAnsi="Times New Roman" w:cs="標楷體"/>
          <w:szCs w:val="24"/>
        </w:rPr>
        <w:t>計畫審查</w:t>
      </w:r>
      <w:r>
        <w:rPr>
          <w:rFonts w:ascii="Times New Roman" w:eastAsia="標楷體" w:hAnsi="Times New Roman"/>
          <w:szCs w:val="24"/>
        </w:rPr>
        <w:t>已包括外部委員</w:t>
      </w:r>
    </w:p>
    <w:p w:rsidR="00585C48" w:rsidRDefault="00065882">
      <w:pPr>
        <w:pStyle w:val="Standard"/>
        <w:spacing w:before="180"/>
      </w:pPr>
      <w:r>
        <w:rPr>
          <w:rFonts w:ascii="Times New Roman" w:eastAsia="標楷體" w:hAnsi="Times New Roman"/>
          <w:b/>
          <w:szCs w:val="24"/>
        </w:rPr>
        <w:t>五、</w:t>
      </w:r>
      <w:r>
        <w:rPr>
          <w:rFonts w:ascii="Times New Roman" w:eastAsia="標楷體" w:hAnsi="Times New Roman" w:cs="標楷體"/>
          <w:b/>
          <w:szCs w:val="24"/>
        </w:rPr>
        <w:t>行政院農業</w:t>
      </w:r>
      <w:r>
        <w:rPr>
          <w:rFonts w:ascii="Times New Roman" w:eastAsia="標楷體" w:hAnsi="Times New Roman"/>
          <w:b/>
          <w:szCs w:val="24"/>
        </w:rPr>
        <w:t>委員會最近一</w:t>
      </w:r>
      <w:r>
        <w:rPr>
          <w:rFonts w:ascii="Times New Roman" w:eastAsia="標楷體" w:hAnsi="Times New Roman" w:cs="標楷體"/>
          <w:b/>
          <w:szCs w:val="24"/>
        </w:rPr>
        <w:t>次實地查核本機構「動物科學應用」之評比紀錄：</w:t>
      </w:r>
    </w:p>
    <w:p w:rsidR="00585C48" w:rsidRDefault="00065882">
      <w:pPr>
        <w:pStyle w:val="Standard"/>
        <w:spacing w:line="400" w:lineRule="exact"/>
        <w:ind w:left="677" w:hanging="228"/>
      </w:pPr>
      <w:r>
        <w:rPr>
          <w:rFonts w:ascii="標楷體" w:eastAsia="標楷體" w:hAnsi="標楷體" w:cs="標楷體"/>
          <w:szCs w:val="24"/>
        </w:rPr>
        <w:t>□</w:t>
      </w:r>
      <w:r>
        <w:rPr>
          <w:rFonts w:ascii="Times New Roman" w:eastAsia="標楷體" w:hAnsi="Times New Roman" w:cs="標楷體"/>
          <w:szCs w:val="24"/>
        </w:rPr>
        <w:t>優、</w:t>
      </w:r>
      <w:r>
        <w:rPr>
          <w:rFonts w:ascii="Times New Roman" w:eastAsia="標楷體" w:hAnsi="Times New Roman"/>
          <w:szCs w:val="24"/>
        </w:rPr>
        <w:t>□</w:t>
      </w:r>
      <w:r>
        <w:rPr>
          <w:rFonts w:ascii="Times New Roman" w:eastAsia="標楷體" w:hAnsi="Times New Roman" w:cs="標楷體"/>
          <w:szCs w:val="24"/>
        </w:rPr>
        <w:t>良、</w:t>
      </w:r>
      <w:r>
        <w:rPr>
          <w:rFonts w:ascii="Times New Roman" w:eastAsia="標楷體" w:hAnsi="Times New Roman"/>
          <w:szCs w:val="24"/>
        </w:rPr>
        <w:t>□</w:t>
      </w:r>
      <w:r>
        <w:rPr>
          <w:rFonts w:ascii="Times New Roman" w:eastAsia="標楷體" w:hAnsi="Times New Roman" w:cs="標楷體"/>
          <w:szCs w:val="24"/>
        </w:rPr>
        <w:t>尚可、</w:t>
      </w:r>
      <w:r>
        <w:rPr>
          <w:rFonts w:ascii="Times New Roman" w:eastAsia="標楷體" w:hAnsi="Times New Roman"/>
          <w:szCs w:val="24"/>
        </w:rPr>
        <w:t>□</w:t>
      </w:r>
      <w:r>
        <w:rPr>
          <w:rFonts w:ascii="Times New Roman" w:eastAsia="標楷體" w:hAnsi="Times New Roman" w:cs="標楷體"/>
          <w:szCs w:val="24"/>
        </w:rPr>
        <w:t>較差，查核年度：</w:t>
      </w:r>
      <w:r>
        <w:rPr>
          <w:rFonts w:ascii="Times New Roman" w:eastAsia="Times New Roman" w:hAnsi="Times New Roman"/>
          <w:szCs w:val="24"/>
          <w:u w:val="single"/>
        </w:rPr>
        <w:t xml:space="preserve">        </w:t>
      </w:r>
      <w:r>
        <w:rPr>
          <w:rFonts w:ascii="Times New Roman" w:eastAsia="標楷體" w:hAnsi="Times New Roman" w:cs="標楷體"/>
          <w:szCs w:val="24"/>
        </w:rPr>
        <w:t>年（請附相關公文書）</w:t>
      </w:r>
    </w:p>
    <w:p w:rsidR="00585C48" w:rsidRDefault="00065882">
      <w:pPr>
        <w:pStyle w:val="Standard"/>
        <w:spacing w:before="180"/>
        <w:ind w:left="408" w:hanging="408"/>
      </w:pPr>
      <w:r>
        <w:rPr>
          <w:rFonts w:ascii="Times New Roman" w:eastAsia="標楷體" w:hAnsi="Times New Roman"/>
          <w:b/>
          <w:szCs w:val="24"/>
        </w:rPr>
        <w:lastRenderedPageBreak/>
        <w:t>六、若行政院農業委員會最近一</w:t>
      </w:r>
      <w:r>
        <w:rPr>
          <w:rFonts w:ascii="Times New Roman" w:eastAsia="標楷體" w:hAnsi="Times New Roman" w:cs="標楷體"/>
          <w:b/>
          <w:szCs w:val="24"/>
        </w:rPr>
        <w:t>次實地查核本機構「動物科學應用」之評比為「較差」，建議改善事項之改善情形說明如下</w:t>
      </w:r>
      <w:r>
        <w:rPr>
          <w:rFonts w:ascii="Times New Roman" w:eastAsia="標楷體" w:hAnsi="Times New Roman" w:cs="標楷體"/>
          <w:szCs w:val="24"/>
        </w:rPr>
        <w:t>：</w:t>
      </w:r>
    </w:p>
    <w:p w:rsidR="00585C48" w:rsidRDefault="00065882">
      <w:pPr>
        <w:pStyle w:val="a8"/>
        <w:spacing w:before="180" w:after="180"/>
      </w:pPr>
      <w:r>
        <w:rPr>
          <w:rFonts w:ascii="Times New Roman" w:eastAsia="標楷體" w:hAnsi="Times New Roman" w:cs="標楷體"/>
          <w:szCs w:val="24"/>
        </w:rPr>
        <w:t>＿＿＿＿＿＿＿＿＿＿＿＿＿＿＿＿＿＿＿＿＿＿＿＿＿＿＿＿＿＿＿＿＿＿＿＿＿＿＿＿＿＿＿＿＿＿＿＿＿＿＿＿＿＿＿＿＿＿＿＿＿＿＿＿</w:t>
      </w:r>
      <w:r>
        <w:rPr>
          <w:rFonts w:ascii="Times New Roman" w:eastAsia="標楷體" w:hAnsi="Times New Roman"/>
          <w:szCs w:val="24"/>
        </w:rPr>
        <w:t>（請附佐證資料）</w:t>
      </w:r>
    </w:p>
    <w:p w:rsidR="00585C48" w:rsidRDefault="00065882">
      <w:pPr>
        <w:pStyle w:val="Standard"/>
        <w:pageBreakBefore/>
        <w:spacing w:line="400" w:lineRule="exact"/>
        <w:jc w:val="both"/>
      </w:pPr>
      <w:r>
        <w:rPr>
          <w:rFonts w:ascii="Times New Roman" w:eastAsia="標楷體" w:hAnsi="Times New Roman" w:cs="標楷體"/>
          <w:b/>
          <w:sz w:val="28"/>
          <w:szCs w:val="28"/>
        </w:rPr>
        <w:lastRenderedPageBreak/>
        <w:t>附錄三</w:t>
      </w:r>
      <w:r>
        <w:rPr>
          <w:rFonts w:ascii="Times New Roman" w:eastAsia="標楷體" w:hAnsi="Times New Roman" w:cs="標楷體"/>
          <w:b/>
          <w:color w:val="FF0000"/>
          <w:szCs w:val="24"/>
        </w:rPr>
        <w:t>(</w:t>
      </w:r>
      <w:r>
        <w:rPr>
          <w:rFonts w:ascii="Times New Roman" w:eastAsia="標楷體" w:hAnsi="Times New Roman"/>
          <w:b/>
          <w:color w:val="FF0000"/>
          <w:szCs w:val="24"/>
        </w:rPr>
        <w:t>如有進行外科手術請填寫本表</w:t>
      </w:r>
      <w:r>
        <w:rPr>
          <w:rFonts w:ascii="Times New Roman" w:eastAsia="標楷體" w:hAnsi="Times New Roman"/>
          <w:b/>
          <w:color w:val="FF0000"/>
          <w:szCs w:val="24"/>
        </w:rPr>
        <w:t>)</w:t>
      </w:r>
    </w:p>
    <w:p w:rsidR="00585C48" w:rsidRDefault="00065882">
      <w:pPr>
        <w:pStyle w:val="Standard"/>
        <w:spacing w:before="120"/>
        <w:jc w:val="center"/>
        <w:rPr>
          <w:rFonts w:ascii="Times New Roman" w:eastAsia="標楷體" w:hAnsi="Times New Roman"/>
          <w:b/>
          <w:sz w:val="28"/>
          <w:szCs w:val="28"/>
        </w:rPr>
      </w:pPr>
      <w:r>
        <w:rPr>
          <w:rFonts w:ascii="Times New Roman" w:eastAsia="標楷體" w:hAnsi="Times New Roman"/>
          <w:b/>
          <w:sz w:val="28"/>
          <w:szCs w:val="28"/>
        </w:rPr>
        <w:t>實驗動物外科手術程序表</w:t>
      </w:r>
    </w:p>
    <w:p w:rsidR="00585C48" w:rsidRDefault="00585C48">
      <w:pPr>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t>1.外科類型:</w:t>
      </w:r>
    </w:p>
    <w:p w:rsidR="00585C48" w:rsidRDefault="00065882">
      <w:pPr>
        <w:ind w:left="283"/>
        <w:rPr>
          <w:rFonts w:ascii="標楷體" w:eastAsia="標楷體" w:hAnsi="標楷體"/>
          <w:color w:val="000000"/>
        </w:rPr>
      </w:pPr>
      <w:r>
        <w:rPr>
          <w:rFonts w:ascii="標楷體" w:eastAsia="標楷體" w:hAnsi="標楷體"/>
          <w:color w:val="000000"/>
        </w:rPr>
        <w:t>□非存活性（請填 2-5 項）</w:t>
      </w:r>
    </w:p>
    <w:p w:rsidR="00585C48" w:rsidRDefault="00065882">
      <w:pPr>
        <w:ind w:left="283"/>
        <w:rPr>
          <w:rFonts w:hint="eastAsia"/>
        </w:rPr>
      </w:pPr>
      <w:r>
        <w:rPr>
          <w:rFonts w:ascii="標楷體" w:eastAsia="標楷體" w:hAnsi="標楷體"/>
          <w:color w:val="000000"/>
        </w:rPr>
        <w:t>□存活性的</w:t>
      </w:r>
      <w:r>
        <w:rPr>
          <w:rFonts w:ascii="新細明體" w:hAnsi="新細明體"/>
          <w:color w:val="000000"/>
        </w:rPr>
        <w:t>：</w:t>
      </w:r>
      <w:r>
        <w:rPr>
          <w:rFonts w:ascii="標楷體" w:eastAsia="標楷體" w:hAnsi="標楷體"/>
          <w:color w:val="000000"/>
        </w:rPr>
        <w:t>□次要存活性 □主要存活性（請填 2-10 項）</w:t>
      </w:r>
    </w:p>
    <w:p w:rsidR="00585C48" w:rsidRDefault="00065882">
      <w:pPr>
        <w:ind w:left="283"/>
        <w:rPr>
          <w:rFonts w:ascii="標楷體" w:eastAsia="標楷體" w:hAnsi="標楷體"/>
          <w:color w:val="000000"/>
          <w:sz w:val="20"/>
          <w:szCs w:val="20"/>
        </w:rPr>
      </w:pPr>
      <w:r>
        <w:rPr>
          <w:rFonts w:ascii="標楷體" w:eastAsia="標楷體" w:hAnsi="標楷體"/>
          <w:color w:val="000000"/>
          <w:sz w:val="20"/>
          <w:szCs w:val="20"/>
        </w:rPr>
        <w:t>註記：次要存活性的:指不侵入體腔或對身體機能不會造成永久性損傷的手術。主要存活性的:指的是侵入頭顱、腹腔或胸腔的手術或對身體機能會造成永久性損傷的手術。</w:t>
      </w:r>
    </w:p>
    <w:p w:rsidR="00585C48" w:rsidRDefault="00585C48">
      <w:pPr>
        <w:ind w:left="1418" w:hanging="1416"/>
        <w:rPr>
          <w:rFonts w:ascii="標楷體" w:eastAsia="標楷體" w:hAnsi="標楷體"/>
          <w:color w:val="000000"/>
        </w:rPr>
      </w:pPr>
    </w:p>
    <w:p w:rsidR="00585C48" w:rsidRDefault="00065882">
      <w:pPr>
        <w:ind w:left="1418" w:hanging="1416"/>
        <w:rPr>
          <w:rFonts w:hint="eastAsia"/>
        </w:rPr>
      </w:pPr>
      <w:r>
        <w:rPr>
          <w:rFonts w:ascii="標楷體" w:eastAsia="標楷體" w:hAnsi="標楷體"/>
          <w:color w:val="000000"/>
        </w:rPr>
        <w:t>2.動物種類</w:t>
      </w:r>
      <w:r>
        <w:rPr>
          <w:rFonts w:ascii="新細明體" w:hAnsi="新細明體"/>
          <w:color w:val="000000"/>
        </w:rPr>
        <w:t>：</w:t>
      </w:r>
      <w:r>
        <w:rPr>
          <w:rFonts w:ascii="標楷體" w:eastAsia="標楷體" w:hAnsi="標楷體"/>
          <w:color w:val="000000"/>
        </w:rPr>
        <w:t>□囓齒類(小鼠) □囓齒類(大鼠) □囓齒類(天竺鼠) □囓齒類(倉鼠) □兔子 □斑馬魚□其他(請說明)</w:t>
      </w:r>
      <w:r>
        <w:rPr>
          <w:rFonts w:ascii="新細明體" w:hAnsi="新細明體"/>
          <w:color w:val="000000"/>
        </w:rPr>
        <w:t xml:space="preserve"> ：</w:t>
      </w:r>
    </w:p>
    <w:p w:rsidR="00585C48" w:rsidRDefault="00585C48">
      <w:pPr>
        <w:rPr>
          <w:rFonts w:ascii="標楷體" w:eastAsia="標楷體" w:hAnsi="標楷體"/>
          <w:color w:val="000000"/>
        </w:rPr>
      </w:pPr>
    </w:p>
    <w:p w:rsidR="00585C48" w:rsidRDefault="00065882">
      <w:pPr>
        <w:rPr>
          <w:rFonts w:hint="eastAsia"/>
        </w:rPr>
      </w:pPr>
      <w:r>
        <w:rPr>
          <w:rFonts w:ascii="標楷體" w:eastAsia="標楷體" w:hAnsi="標楷體"/>
          <w:color w:val="000000"/>
        </w:rPr>
        <w:t>3.(1)手術名稱</w:t>
      </w:r>
      <w:r>
        <w:rPr>
          <w:rFonts w:ascii="新細明體" w:hAnsi="新細明體"/>
          <w:color w:val="000000"/>
        </w:rPr>
        <w:t>：</w:t>
      </w:r>
    </w:p>
    <w:p w:rsidR="00585C48" w:rsidRDefault="00585C48">
      <w:pPr>
        <w:rPr>
          <w:rFonts w:ascii="標楷體" w:eastAsia="標楷體" w:hAnsi="標楷體"/>
          <w:color w:val="000000"/>
        </w:rPr>
      </w:pPr>
    </w:p>
    <w:p w:rsidR="00585C48" w:rsidRDefault="00065882">
      <w:pPr>
        <w:ind w:left="283"/>
        <w:rPr>
          <w:rFonts w:hint="eastAsia"/>
        </w:rPr>
      </w:pPr>
      <w:r>
        <w:rPr>
          <w:rFonts w:ascii="標楷體" w:eastAsia="標楷體" w:hAnsi="標楷體"/>
          <w:color w:val="000000"/>
        </w:rPr>
        <w:t>(2)手術步驟</w:t>
      </w:r>
      <w:r>
        <w:rPr>
          <w:rFonts w:ascii="新細明體" w:hAnsi="新細明體"/>
          <w:color w:val="000000"/>
        </w:rPr>
        <w:t>：</w:t>
      </w:r>
    </w:p>
    <w:p w:rsidR="00585C48" w:rsidRDefault="00585C48">
      <w:pPr>
        <w:ind w:left="283"/>
        <w:rPr>
          <w:rFonts w:ascii="標楷體" w:eastAsia="標楷體" w:hAnsi="標楷體"/>
          <w:color w:val="000000"/>
        </w:rPr>
      </w:pPr>
    </w:p>
    <w:p w:rsidR="00585C48" w:rsidRDefault="00065882">
      <w:pPr>
        <w:ind w:left="283"/>
        <w:rPr>
          <w:rFonts w:ascii="標楷體" w:eastAsia="標楷體" w:hAnsi="標楷體"/>
          <w:color w:val="000000"/>
        </w:rPr>
      </w:pPr>
      <w:r>
        <w:rPr>
          <w:rFonts w:ascii="標楷體" w:eastAsia="標楷體" w:hAnsi="標楷體"/>
          <w:color w:val="000000"/>
        </w:rPr>
        <w:t>(3)此次手術的疼痛等級為何?</w:t>
      </w:r>
    </w:p>
    <w:p w:rsidR="00585C48" w:rsidRDefault="00065882">
      <w:pPr>
        <w:ind w:left="708"/>
        <w:rPr>
          <w:rFonts w:ascii="標楷體" w:eastAsia="標楷體" w:hAnsi="標楷體"/>
          <w:color w:val="000000"/>
        </w:rPr>
      </w:pPr>
      <w:r>
        <w:rPr>
          <w:rFonts w:ascii="標楷體" w:eastAsia="標楷體" w:hAnsi="標楷體"/>
          <w:color w:val="000000"/>
        </w:rPr>
        <w:t>□等級C：輕微疼痛但不需用藥緩解。</w:t>
      </w:r>
    </w:p>
    <w:p w:rsidR="00585C48" w:rsidRDefault="00065882">
      <w:pPr>
        <w:ind w:left="708"/>
        <w:rPr>
          <w:rFonts w:ascii="標楷體" w:eastAsia="標楷體" w:hAnsi="標楷體"/>
          <w:color w:val="000000"/>
        </w:rPr>
      </w:pPr>
      <w:r>
        <w:rPr>
          <w:rFonts w:ascii="標楷體" w:eastAsia="標楷體" w:hAnsi="標楷體"/>
          <w:color w:val="000000"/>
        </w:rPr>
        <w:t>□等級D1：短時間的輕微緊迫或疼痛,需給予適當的藥物緩解</w:t>
      </w:r>
    </w:p>
    <w:p w:rsidR="00585C48" w:rsidRDefault="00065882">
      <w:pPr>
        <w:ind w:left="708"/>
        <w:rPr>
          <w:rFonts w:ascii="標楷體" w:eastAsia="標楷體" w:hAnsi="標楷體"/>
          <w:color w:val="000000"/>
        </w:rPr>
      </w:pPr>
      <w:r>
        <w:rPr>
          <w:rFonts w:ascii="標楷體" w:eastAsia="標楷體" w:hAnsi="標楷體"/>
          <w:color w:val="000000"/>
        </w:rPr>
        <w:t>□等級D2：中等至嚴重程度的緊迫或疼痛,需給予適當的藥物緩解</w:t>
      </w:r>
    </w:p>
    <w:p w:rsidR="00585C48" w:rsidRDefault="00065882">
      <w:pPr>
        <w:ind w:left="708"/>
        <w:rPr>
          <w:rFonts w:ascii="標楷體" w:eastAsia="標楷體" w:hAnsi="標楷體"/>
          <w:color w:val="000000"/>
        </w:rPr>
      </w:pPr>
      <w:r>
        <w:rPr>
          <w:rFonts w:ascii="標楷體" w:eastAsia="標楷體" w:hAnsi="標楷體"/>
          <w:color w:val="000000"/>
        </w:rPr>
        <w:t>□等級E：明顯疼痛但沒有給止痛劑/麻醉劑/抗生素。</w:t>
      </w:r>
    </w:p>
    <w:p w:rsidR="00585C48" w:rsidRDefault="00585C48">
      <w:pPr>
        <w:ind w:left="708"/>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t>4.手術 (實驗)室地點和名稱:</w:t>
      </w:r>
    </w:p>
    <w:p w:rsidR="00585C48" w:rsidRDefault="00585C48">
      <w:pPr>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t>5.手術操作人員姓名（含該名人員手術或麻醉相關的訓練和經驗）:</w:t>
      </w:r>
    </w:p>
    <w:p w:rsidR="00585C48" w:rsidRDefault="00065882">
      <w:pPr>
        <w:ind w:left="851" w:hanging="568"/>
        <w:rPr>
          <w:rFonts w:hint="eastAsia"/>
        </w:rPr>
      </w:pPr>
      <w:r>
        <w:rPr>
          <w:rFonts w:ascii="標楷體" w:eastAsia="標楷體" w:hAnsi="標楷體"/>
          <w:color w:val="000000"/>
          <w:sz w:val="20"/>
          <w:szCs w:val="20"/>
        </w:rPr>
        <w:t>註記</w:t>
      </w:r>
      <w:r>
        <w:rPr>
          <w:rFonts w:ascii="新細明體" w:hAnsi="新細明體"/>
          <w:color w:val="000000"/>
          <w:sz w:val="20"/>
          <w:szCs w:val="20"/>
        </w:rPr>
        <w:t>：僅</w:t>
      </w:r>
      <w:r>
        <w:rPr>
          <w:rFonts w:ascii="標楷體" w:eastAsia="標楷體" w:hAnsi="標楷體"/>
          <w:color w:val="000000"/>
          <w:sz w:val="20"/>
          <w:szCs w:val="20"/>
        </w:rPr>
        <w:t>限經IACUC同意之計畫中所列執行外科人員。新的外科人員加入時，必須經過IACUC審查和同意。</w:t>
      </w:r>
    </w:p>
    <w:tbl>
      <w:tblPr>
        <w:tblW w:w="8926" w:type="dxa"/>
        <w:tblInd w:w="283" w:type="dxa"/>
        <w:tblCellMar>
          <w:left w:w="10" w:type="dxa"/>
          <w:right w:w="10" w:type="dxa"/>
        </w:tblCellMar>
        <w:tblLook w:val="0000" w:firstRow="0" w:lastRow="0" w:firstColumn="0" w:lastColumn="0" w:noHBand="0" w:noVBand="0"/>
      </w:tblPr>
      <w:tblGrid>
        <w:gridCol w:w="1413"/>
        <w:gridCol w:w="3119"/>
        <w:gridCol w:w="1559"/>
        <w:gridCol w:w="2835"/>
      </w:tblGrid>
      <w:tr w:rsidR="00585C48">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rPr>
                <w:rFonts w:ascii="標楷體" w:eastAsia="標楷體" w:hAnsi="標楷體"/>
                <w:color w:val="000000"/>
              </w:rPr>
            </w:pPr>
            <w:r>
              <w:rPr>
                <w:rFonts w:ascii="標楷體" w:eastAsia="標楷體" w:hAnsi="標楷體"/>
                <w:color w:val="000000"/>
              </w:rPr>
              <w:t>姓名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rPr>
                <w:rFonts w:ascii="標楷體" w:eastAsia="標楷體" w:hAnsi="標楷體"/>
                <w:color w:val="000000"/>
              </w:rPr>
            </w:pPr>
            <w:r>
              <w:rPr>
                <w:rFonts w:ascii="標楷體" w:eastAsia="標楷體" w:hAnsi="標楷體"/>
                <w:color w:val="000000"/>
              </w:rPr>
              <w:t>相關訓練和經驗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rPr>
                <w:rFonts w:ascii="標楷體" w:eastAsia="標楷體" w:hAnsi="標楷體"/>
                <w:color w:val="000000"/>
              </w:rPr>
            </w:pPr>
            <w:r>
              <w:rPr>
                <w:rFonts w:ascii="標楷體" w:eastAsia="標楷體" w:hAnsi="標楷體"/>
                <w:color w:val="000000"/>
              </w:rPr>
              <w:t>受訓機構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065882">
            <w:pPr>
              <w:rPr>
                <w:rFonts w:ascii="標楷體" w:eastAsia="標楷體" w:hAnsi="標楷體"/>
                <w:color w:val="000000"/>
              </w:rPr>
            </w:pPr>
            <w:r>
              <w:rPr>
                <w:rFonts w:ascii="標楷體" w:eastAsia="標楷體" w:hAnsi="標楷體"/>
                <w:color w:val="000000"/>
              </w:rPr>
              <w:t>訓練證書字號</w:t>
            </w:r>
          </w:p>
        </w:tc>
      </w:tr>
      <w:tr w:rsidR="00585C48">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r>
      <w:tr w:rsidR="00585C48">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C48" w:rsidRDefault="00585C48">
            <w:pPr>
              <w:rPr>
                <w:rFonts w:ascii="標楷體" w:eastAsia="標楷體" w:hAnsi="標楷體"/>
                <w:color w:val="000000"/>
              </w:rPr>
            </w:pPr>
          </w:p>
        </w:tc>
      </w:tr>
    </w:tbl>
    <w:p w:rsidR="00585C48" w:rsidRDefault="00585C48">
      <w:pPr>
        <w:ind w:left="283" w:hanging="283"/>
        <w:rPr>
          <w:rFonts w:ascii="標楷體" w:eastAsia="標楷體" w:hAnsi="標楷體"/>
          <w:color w:val="000000"/>
        </w:rPr>
      </w:pPr>
    </w:p>
    <w:p w:rsidR="00585C48" w:rsidRDefault="00065882">
      <w:pPr>
        <w:ind w:left="283" w:hanging="283"/>
        <w:rPr>
          <w:rFonts w:hint="eastAsia"/>
        </w:rPr>
      </w:pPr>
      <w:r>
        <w:rPr>
          <w:rFonts w:ascii="標楷體" w:eastAsia="標楷體" w:hAnsi="標楷體"/>
          <w:color w:val="000000"/>
        </w:rPr>
        <w:t>6.進行存活性手術時，請描述無菌操作技術(包括器械滅菌方式，外科切口/場所準備等)</w:t>
      </w:r>
      <w:r>
        <w:rPr>
          <w:rFonts w:ascii="新細明體" w:hAnsi="新細明體"/>
          <w:color w:val="000000"/>
        </w:rPr>
        <w:t>：</w:t>
      </w:r>
    </w:p>
    <w:p w:rsidR="00585C48" w:rsidRDefault="00585C48">
      <w:pPr>
        <w:ind w:left="283" w:hanging="283"/>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t>7.麻醉劑(Anesthesia):</w:t>
      </w:r>
    </w:p>
    <w:p w:rsidR="00585C48" w:rsidRDefault="00065882">
      <w:pPr>
        <w:ind w:left="708" w:hanging="425"/>
        <w:rPr>
          <w:rFonts w:hint="eastAsia"/>
        </w:rPr>
      </w:pPr>
      <w:r>
        <w:rPr>
          <w:rFonts w:ascii="標楷體" w:eastAsia="標楷體" w:hAnsi="標楷體"/>
          <w:color w:val="000000"/>
        </w:rPr>
        <w:t>(1)藥物名稱、投予劑量(如mg/kg或%氣體麻醉劑)，注射途徑和頻率</w:t>
      </w:r>
      <w:r>
        <w:rPr>
          <w:rFonts w:ascii="新細明體" w:hAnsi="新細明體"/>
          <w:color w:val="000000"/>
        </w:rPr>
        <w:t>：</w:t>
      </w:r>
    </w:p>
    <w:p w:rsidR="00585C48" w:rsidRDefault="00065882">
      <w:pPr>
        <w:ind w:left="708" w:hanging="425"/>
        <w:rPr>
          <w:rFonts w:hint="eastAsia"/>
        </w:rPr>
      </w:pPr>
      <w:r>
        <w:rPr>
          <w:rFonts w:ascii="標楷體" w:eastAsia="標楷體" w:hAnsi="標楷體"/>
          <w:color w:val="000000"/>
        </w:rPr>
        <w:t>(2)若有使用其他藥物，請提供其他藥物名稱</w:t>
      </w:r>
      <w:r>
        <w:rPr>
          <w:rFonts w:ascii="新細明體" w:hAnsi="新細明體"/>
          <w:color w:val="000000"/>
        </w:rPr>
        <w:t>：</w:t>
      </w:r>
    </w:p>
    <w:p w:rsidR="00585C48" w:rsidRDefault="00065882">
      <w:pPr>
        <w:ind w:left="708" w:firstLine="1"/>
        <w:rPr>
          <w:rFonts w:hint="eastAsia"/>
        </w:rPr>
      </w:pPr>
      <w:r>
        <w:rPr>
          <w:rFonts w:ascii="標楷體" w:eastAsia="標楷體" w:hAnsi="標楷體"/>
          <w:color w:val="000000"/>
          <w:sz w:val="20"/>
          <w:szCs w:val="20"/>
        </w:rPr>
        <w:t>(在手術過程中可能使用的止痛劑、鎮靜劑、抗生素等或者支持藥物如</w:t>
      </w:r>
      <w:r>
        <w:rPr>
          <w:rFonts w:ascii="新細明體" w:hAnsi="新細明體"/>
          <w:color w:val="000000"/>
          <w:sz w:val="20"/>
          <w:szCs w:val="20"/>
        </w:rPr>
        <w:t>：</w:t>
      </w:r>
      <w:r>
        <w:rPr>
          <w:rFonts w:ascii="標楷體" w:eastAsia="標楷體" w:hAnsi="標楷體"/>
          <w:color w:val="000000"/>
          <w:sz w:val="20"/>
          <w:szCs w:val="20"/>
        </w:rPr>
        <w:t>atropin或緊急用藥如</w:t>
      </w:r>
      <w:r>
        <w:rPr>
          <w:rFonts w:ascii="新細明體" w:hAnsi="新細明體"/>
          <w:color w:val="000000"/>
          <w:sz w:val="20"/>
          <w:szCs w:val="20"/>
        </w:rPr>
        <w:t>：</w:t>
      </w:r>
      <w:r>
        <w:rPr>
          <w:rFonts w:ascii="標楷體" w:eastAsia="標楷體" w:hAnsi="標楷體"/>
          <w:color w:val="000000"/>
          <w:sz w:val="20"/>
          <w:szCs w:val="20"/>
        </w:rPr>
        <w:t>epinephrine等)</w:t>
      </w:r>
    </w:p>
    <w:p w:rsidR="00585C48" w:rsidRDefault="00585C48">
      <w:pPr>
        <w:ind w:left="708" w:hanging="425"/>
        <w:rPr>
          <w:rFonts w:ascii="標楷體" w:eastAsia="標楷體" w:hAnsi="標楷體"/>
          <w:color w:val="000000"/>
        </w:rPr>
      </w:pPr>
    </w:p>
    <w:p w:rsidR="00585C48" w:rsidRDefault="00065882">
      <w:pPr>
        <w:ind w:left="708" w:hanging="425"/>
        <w:rPr>
          <w:rFonts w:hint="eastAsia"/>
        </w:rPr>
      </w:pPr>
      <w:r>
        <w:rPr>
          <w:rFonts w:ascii="標楷體" w:eastAsia="標楷體" w:hAnsi="標楷體"/>
          <w:color w:val="000000"/>
        </w:rPr>
        <w:t>(3)麻醉深度評估和術中動物生理指標監控和術後照護方式</w:t>
      </w:r>
      <w:r>
        <w:rPr>
          <w:rFonts w:ascii="新細明體" w:hAnsi="新細明體"/>
          <w:color w:val="000000"/>
        </w:rPr>
        <w:t>：</w:t>
      </w:r>
    </w:p>
    <w:p w:rsidR="00585C48" w:rsidRDefault="00065882">
      <w:pPr>
        <w:ind w:left="705" w:hanging="139"/>
        <w:rPr>
          <w:rFonts w:hint="eastAsia"/>
        </w:rPr>
      </w:pPr>
      <w:r>
        <w:rPr>
          <w:rFonts w:ascii="標楷體" w:eastAsia="標楷體" w:hAnsi="標楷體"/>
          <w:color w:val="000000"/>
        </w:rPr>
        <w:t>（</w:t>
      </w:r>
      <w:r>
        <w:rPr>
          <w:rFonts w:ascii="標楷體" w:eastAsia="標楷體" w:hAnsi="標楷體"/>
          <w:color w:val="000000"/>
          <w:sz w:val="20"/>
          <w:szCs w:val="20"/>
        </w:rPr>
        <w:t>註記</w:t>
      </w:r>
      <w:r>
        <w:rPr>
          <w:rFonts w:ascii="新細明體" w:hAnsi="新細明體"/>
          <w:color w:val="000000"/>
          <w:sz w:val="20"/>
          <w:szCs w:val="20"/>
        </w:rPr>
        <w:t>：</w:t>
      </w:r>
      <w:r>
        <w:rPr>
          <w:rFonts w:ascii="標楷體" w:eastAsia="標楷體" w:hAnsi="標楷體"/>
          <w:color w:val="000000"/>
          <w:sz w:val="20"/>
          <w:szCs w:val="20"/>
        </w:rPr>
        <w:t>麻醉和手術的監控記錄必須持續每15分鐘記錄一次，術後照護紀錄至少須有3天的紀錄。若需要求例外，請解釋和說明</w:t>
      </w:r>
      <w:r>
        <w:rPr>
          <w:rFonts w:ascii="標楷體" w:eastAsia="標楷體" w:hAnsi="標楷體"/>
          <w:color w:val="000000"/>
        </w:rPr>
        <w:t>）</w:t>
      </w:r>
    </w:p>
    <w:p w:rsidR="00585C48" w:rsidRDefault="00585C48">
      <w:pPr>
        <w:ind w:left="708" w:hanging="425"/>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t>8.存活性手術</w:t>
      </w:r>
    </w:p>
    <w:p w:rsidR="00585C48" w:rsidRDefault="00065882">
      <w:pPr>
        <w:ind w:left="283"/>
        <w:rPr>
          <w:rFonts w:ascii="標楷體" w:eastAsia="標楷體" w:hAnsi="標楷體"/>
          <w:color w:val="000000"/>
          <w:sz w:val="20"/>
          <w:szCs w:val="20"/>
        </w:rPr>
      </w:pPr>
      <w:r>
        <w:rPr>
          <w:rFonts w:ascii="標楷體" w:eastAsia="標楷體" w:hAnsi="標楷體"/>
          <w:color w:val="000000"/>
          <w:sz w:val="20"/>
          <w:szCs w:val="20"/>
        </w:rPr>
        <w:t>註記:存活性的手術是指任何在動物身上進行的外科手術均預期會從麻醉的階段甦醒恢復。無菌技術必須用在所有的存活性手術過程。</w:t>
      </w:r>
    </w:p>
    <w:p w:rsidR="00585C48" w:rsidRDefault="00585C48">
      <w:pPr>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lastRenderedPageBreak/>
        <w:t xml:space="preserve">9.手術後，動物將存活多久時間? </w:t>
      </w:r>
    </w:p>
    <w:p w:rsidR="00585C48" w:rsidRDefault="00585C48">
      <w:pPr>
        <w:rPr>
          <w:rFonts w:ascii="標楷體" w:eastAsia="標楷體" w:hAnsi="標楷體"/>
          <w:color w:val="000000"/>
        </w:rPr>
      </w:pPr>
    </w:p>
    <w:p w:rsidR="00585C48" w:rsidRDefault="00065882">
      <w:pPr>
        <w:rPr>
          <w:rFonts w:ascii="標楷體" w:eastAsia="標楷體" w:hAnsi="標楷體"/>
          <w:color w:val="000000"/>
        </w:rPr>
      </w:pPr>
      <w:r>
        <w:rPr>
          <w:rFonts w:ascii="標楷體" w:eastAsia="標楷體" w:hAnsi="標楷體"/>
          <w:color w:val="000000"/>
        </w:rPr>
        <w:t>10.動物將進行超過一次的存活性手術過程?</w:t>
      </w:r>
    </w:p>
    <w:p w:rsidR="00585C48" w:rsidRDefault="00065882">
      <w:pPr>
        <w:ind w:left="425"/>
        <w:rPr>
          <w:rFonts w:ascii="標楷體" w:eastAsia="標楷體" w:hAnsi="標楷體"/>
          <w:color w:val="000000"/>
        </w:rPr>
      </w:pPr>
      <w:r>
        <w:rPr>
          <w:rFonts w:ascii="標楷體" w:eastAsia="標楷體" w:hAnsi="標楷體"/>
          <w:color w:val="000000"/>
        </w:rPr>
        <w:t>□否</w:t>
      </w:r>
    </w:p>
    <w:p w:rsidR="00585C48" w:rsidRDefault="00065882">
      <w:pPr>
        <w:ind w:left="425"/>
        <w:rPr>
          <w:rFonts w:hint="eastAsia"/>
        </w:rPr>
      </w:pPr>
      <w:r>
        <w:rPr>
          <w:rFonts w:ascii="標楷體" w:eastAsia="標楷體" w:hAnsi="標楷體"/>
          <w:color w:val="000000"/>
        </w:rPr>
        <w:t>□是，請提供一個合理的科學正當性說明</w:t>
      </w:r>
      <w:r>
        <w:rPr>
          <w:rFonts w:ascii="新細明體" w:hAnsi="新細明體"/>
          <w:color w:val="000000"/>
        </w:rPr>
        <w:t>：</w:t>
      </w:r>
    </w:p>
    <w:p w:rsidR="00585C48" w:rsidRDefault="00065882">
      <w:pPr>
        <w:ind w:left="708"/>
        <w:rPr>
          <w:rFonts w:ascii="標楷體" w:eastAsia="標楷體" w:hAnsi="標楷體"/>
          <w:color w:val="000000"/>
          <w:sz w:val="20"/>
          <w:szCs w:val="20"/>
        </w:rPr>
      </w:pPr>
      <w:r>
        <w:rPr>
          <w:rFonts w:ascii="標楷體" w:eastAsia="標楷體" w:hAnsi="標楷體"/>
          <w:color w:val="000000"/>
          <w:sz w:val="20"/>
          <w:szCs w:val="20"/>
        </w:rPr>
        <w:t>（在相同的動物進行多次存活性手術是不被允許的，除非此過程在同一個計劃中是必須的。在正當性說明中，請包括疼痛、挫折(distress)或功能性喪失可能造成的結果和描述如何將痛苦降至最低。請指出在每一個存活性的手術之間評估的時間。）</w:t>
      </w:r>
    </w:p>
    <w:p w:rsidR="00585C48" w:rsidRDefault="00585C48">
      <w:pPr>
        <w:ind w:left="708"/>
        <w:rPr>
          <w:rFonts w:ascii="標楷體" w:eastAsia="標楷體" w:hAnsi="標楷體"/>
          <w:color w:val="000000"/>
          <w:sz w:val="20"/>
          <w:szCs w:val="20"/>
        </w:rPr>
      </w:pPr>
    </w:p>
    <w:p w:rsidR="00585C48" w:rsidRDefault="00585C48">
      <w:pPr>
        <w:pStyle w:val="Standard"/>
        <w:spacing w:before="90"/>
        <w:ind w:firstLine="614"/>
      </w:pPr>
    </w:p>
    <w:p w:rsidR="00585C48" w:rsidRDefault="00585C48">
      <w:pPr>
        <w:pStyle w:val="Standard"/>
        <w:spacing w:before="90"/>
        <w:ind w:firstLine="614"/>
      </w:pPr>
    </w:p>
    <w:sectPr w:rsidR="00585C48">
      <w:footerReference w:type="default" r:id="rId7"/>
      <w:pgSz w:w="11906" w:h="16838"/>
      <w:pgMar w:top="1134" w:right="851"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69" w:rsidRDefault="008A1869">
      <w:pPr>
        <w:rPr>
          <w:rFonts w:hint="eastAsia"/>
        </w:rPr>
      </w:pPr>
      <w:r>
        <w:separator/>
      </w:r>
    </w:p>
  </w:endnote>
  <w:endnote w:type="continuationSeparator" w:id="0">
    <w:p w:rsidR="008A1869" w:rsidRDefault="008A18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68" w:rsidRDefault="00065882">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 name="外框3"/>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433068" w:rsidRDefault="00065882">
                          <w:pPr>
                            <w:pStyle w:val="a6"/>
                          </w:pPr>
                          <w:r>
                            <w:rPr>
                              <w:rStyle w:val="ab"/>
                            </w:rPr>
                            <w:fldChar w:fldCharType="begin"/>
                          </w:r>
                          <w:r>
                            <w:rPr>
                              <w:rStyle w:val="ab"/>
                            </w:rPr>
                            <w:instrText xml:space="preserve"> PAGE </w:instrText>
                          </w:r>
                          <w:r>
                            <w:rPr>
                              <w:rStyle w:val="ab"/>
                            </w:rPr>
                            <w:fldChar w:fldCharType="separate"/>
                          </w:r>
                          <w:r w:rsidR="00170A3E">
                            <w:rPr>
                              <w:rStyle w:val="ab"/>
                              <w:noProof/>
                            </w:rPr>
                            <w:t>3</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3" o:spid="_x0000_s1027"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vj6QEAALsDAAAOAAAAZHJzL2Uyb0RvYy54bWysU0uOEzEQ3SNxB8t70skgDUMrnRFMFIQ0&#10;AqTAAard7rQl/1T2pDscgCOwR+JqcI4p2/nw2SGycMpV5VdVr14vbyej2V5iUM42fDGbcyatcJ2y&#10;u4Z/+rh5dsNZiGA70M7Khh9k4Lerp0+Wo6/llRuc7iQyArGhHn3Dhxh9XVVBDNJAmDkvLQV7hwYi&#10;XXFXdQgjoRtdXc3n19XosPPohAyBvOsS5KuM3/dSxPd9H2RkuuHUW8wn5rNNZ7VaQr1D8IMSxzbg&#10;H7owoCwVPUOtIQJ7QPUXlFECXXB9nAlnKtf3Ssg8A02zmP8xzXYAL/MsRE7wZ5rC/4MV7/YfkKmO&#10;dseZBUMr+vH9689vX54nakYfasrYesqJ02s3pbSjP5AzTTz1aNI/zcIoTiQfzsTKKTJRnIK8i5fX&#10;Ny/S++ryzGOIb6QzLBkNR9pYJhL29yGW1FNKqhKcVt1GaZ0vuGvvNLI90HY3+Vfeaj9A8eYNU7lQ&#10;UnPp3zC0TUjWJUwqB3WqtoYwlNopXCUayrjJilM7UTCZresORA3pn1ofHH7mbCQtNdyS2DnTby2t&#10;KsnuZODJaE8GWEEPGx45K+ZdLPIkfXiI93brRcLI8/pXD5E6zbxc6h87JIXk8Y5qThL89Z6zLt/c&#10;6hEAAP//AwBQSwMEFAAGAAgAAAAhAP7K5kTXAAAAAAEAAA8AAABkcnMvZG93bnJldi54bWxMj0FP&#10;wzAMhe9I/IfISFzQllIkhErTCZDgyMSGYLt5jWkrGqdK0rX8e7wT3Pz8rPc+l6vZ9epIIXaeDVwv&#10;M1DEtbcdNwbet8+LO1AxIVvsPZOBH4qwqs7PSiysn/iNjpvUKAnhWKCBNqWh0DrWLTmMSz8Qi/fl&#10;g8MkMjTaBpwk3PU6z7Jb7bBjaWhxoKeW6u/N6Azk68eX6cPiuN+9rj+t3Y+hoStjLi/mh3tQieb0&#10;dwwnfEGHSpgOfmQbVW9AHkmnrRJP5oOBmxx0Ver/4NUvAAAA//8DAFBLAQItABQABgAIAAAAIQC2&#10;gziS/gAAAOEBAAATAAAAAAAAAAAAAAAAAAAAAABbQ29udGVudF9UeXBlc10ueG1sUEsBAi0AFAAG&#10;AAgAAAAhADj9If/WAAAAlAEAAAsAAAAAAAAAAAAAAAAALwEAAF9yZWxzLy5yZWxzUEsBAi0AFAAG&#10;AAgAAAAhAKfB6+PpAQAAuwMAAA4AAAAAAAAAAAAAAAAALgIAAGRycy9lMm9Eb2MueG1sUEsBAi0A&#10;FAAGAAgAAAAhAP7K5kTXAAAAAAEAAA8AAAAAAAAAAAAAAAAAQwQAAGRycy9kb3ducmV2LnhtbFBL&#10;BQYAAAAABAAEAPMAAABHBQAAAAA=&#10;" stroked="f">
              <v:fill opacity="0"/>
              <v:textbox style="mso-fit-shape-to-text:t" inset="0,0,0,0">
                <w:txbxContent>
                  <w:p w:rsidR="00433068" w:rsidRDefault="00065882">
                    <w:pPr>
                      <w:pStyle w:val="a6"/>
                    </w:pPr>
                    <w:r>
                      <w:rPr>
                        <w:rStyle w:val="ab"/>
                      </w:rPr>
                      <w:fldChar w:fldCharType="begin"/>
                    </w:r>
                    <w:r>
                      <w:rPr>
                        <w:rStyle w:val="ab"/>
                      </w:rPr>
                      <w:instrText xml:space="preserve"> PAGE </w:instrText>
                    </w:r>
                    <w:r>
                      <w:rPr>
                        <w:rStyle w:val="ab"/>
                      </w:rPr>
                      <w:fldChar w:fldCharType="separate"/>
                    </w:r>
                    <w:r w:rsidR="00170A3E">
                      <w:rPr>
                        <w:rStyle w:val="ab"/>
                        <w:noProof/>
                      </w:rPr>
                      <w:t>3</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69" w:rsidRDefault="008A1869">
      <w:pPr>
        <w:rPr>
          <w:rFonts w:hint="eastAsia"/>
        </w:rPr>
      </w:pPr>
      <w:r>
        <w:rPr>
          <w:color w:val="000000"/>
        </w:rPr>
        <w:separator/>
      </w:r>
    </w:p>
  </w:footnote>
  <w:footnote w:type="continuationSeparator" w:id="0">
    <w:p w:rsidR="008A1869" w:rsidRDefault="008A186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A82"/>
    <w:multiLevelType w:val="multilevel"/>
    <w:tmpl w:val="A924441C"/>
    <w:styleLink w:val="WW8Num1"/>
    <w:lvl w:ilvl="0">
      <w:numFmt w:val="bullet"/>
      <w:lvlText w:val=""/>
      <w:lvlJc w:val="left"/>
      <w:pPr>
        <w:ind w:left="1200" w:hanging="480"/>
      </w:pPr>
      <w:rPr>
        <w:rFonts w:ascii="Wingdings" w:hAnsi="Wingdings" w:cs="Wingdings"/>
      </w:rPr>
    </w:lvl>
    <w:lvl w:ilvl="1">
      <w:numFmt w:val="bullet"/>
      <w:lvlText w:val=""/>
      <w:lvlJc w:val="left"/>
      <w:pPr>
        <w:ind w:left="1680" w:hanging="480"/>
      </w:pPr>
      <w:rPr>
        <w:rFonts w:ascii="Wingdings" w:hAnsi="Wingdings" w:cs="Wingdings"/>
      </w:rPr>
    </w:lvl>
    <w:lvl w:ilvl="2">
      <w:numFmt w:val="bullet"/>
      <w:lvlText w:val="□"/>
      <w:lvlJc w:val="left"/>
      <w:pPr>
        <w:ind w:left="2520" w:hanging="840"/>
      </w:pPr>
      <w:rPr>
        <w:rFonts w:ascii="標楷體" w:eastAsia="標楷體" w:hAnsi="標楷體" w:cs="Times New Roman"/>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48"/>
    <w:rsid w:val="00065882"/>
    <w:rsid w:val="000E6F7D"/>
    <w:rsid w:val="00170A3E"/>
    <w:rsid w:val="00271351"/>
    <w:rsid w:val="00374A68"/>
    <w:rsid w:val="004766CF"/>
    <w:rsid w:val="00585C48"/>
    <w:rsid w:val="008457B0"/>
    <w:rsid w:val="008A1869"/>
    <w:rsid w:val="008C5A57"/>
    <w:rsid w:val="00C22434"/>
    <w:rsid w:val="00DC0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1DF9-DDE1-4CD6-BD3A-25C0F5A7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suppressAutoHyphens w:val="0"/>
      <w:textAlignment w:val="auto"/>
      <w:outlineLvl w:val="0"/>
    </w:pPr>
    <w:rPr>
      <w:rFonts w:ascii="標楷體" w:eastAsia="標楷體" w:hAnsi="標楷體" w:cs="Times New Roman"/>
      <w:b/>
      <w:bCs/>
      <w:kern w:val="0"/>
      <w:sz w:val="36"/>
      <w:szCs w:val="3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List Paragraph"/>
    <w:basedOn w:val="Standard"/>
    <w:pPr>
      <w:spacing w:line="400" w:lineRule="exact"/>
      <w:ind w:left="480"/>
      <w:jc w:val="both"/>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2">
    <w:name w:val="WW8Num1z2"/>
    <w:rPr>
      <w:rFonts w:ascii="標楷體" w:eastAsia="標楷體" w:hAnsi="標楷體" w:cs="Times New Roman"/>
    </w:rPr>
  </w:style>
  <w:style w:type="character" w:customStyle="1" w:styleId="a9">
    <w:name w:val="頁首 字元"/>
    <w:rPr>
      <w:sz w:val="20"/>
      <w:szCs w:val="20"/>
    </w:rPr>
  </w:style>
  <w:style w:type="character" w:customStyle="1" w:styleId="aa">
    <w:name w:val="頁尾 字元"/>
    <w:rPr>
      <w:sz w:val="20"/>
      <w:szCs w:val="20"/>
    </w:rPr>
  </w:style>
  <w:style w:type="character" w:styleId="ab">
    <w:name w:val="page number"/>
    <w:basedOn w:val="a0"/>
  </w:style>
  <w:style w:type="character" w:customStyle="1" w:styleId="ac">
    <w:name w:val="註解方塊文字 字元"/>
    <w:rPr>
      <w:rFonts w:ascii="Cambria" w:eastAsia="新細明體, PMingLiU" w:hAnsi="Cambria" w:cs="Times New Roman"/>
      <w:sz w:val="18"/>
      <w:szCs w:val="18"/>
    </w:rPr>
  </w:style>
  <w:style w:type="character" w:customStyle="1" w:styleId="Internetlink">
    <w:name w:val="Internet link"/>
    <w:rPr>
      <w:color w:val="0000FF"/>
      <w:u w:val="single"/>
    </w:rPr>
  </w:style>
  <w:style w:type="character" w:customStyle="1" w:styleId="10">
    <w:name w:val="標題 1 字元"/>
    <w:basedOn w:val="a0"/>
    <w:rPr>
      <w:rFonts w:ascii="標楷體" w:eastAsia="標楷體" w:hAnsi="標楷體" w:cs="Times New Roman"/>
      <w:b/>
      <w:bCs/>
      <w:kern w:val="0"/>
      <w:sz w:val="36"/>
      <w:szCs w:val="36"/>
      <w:lang w:eastAsia="en-US" w:bidi="ar-SA"/>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動物實驗申請表</dc:title>
  <dc:subject/>
  <dc:creator>動物保護科蘇怡欣</dc:creator>
  <cp:lastModifiedBy>USER</cp:lastModifiedBy>
  <cp:revision>2</cp:revision>
  <cp:lastPrinted>2023-09-08T05:58:00Z</cp:lastPrinted>
  <dcterms:created xsi:type="dcterms:W3CDTF">2023-09-22T05:03:00Z</dcterms:created>
  <dcterms:modified xsi:type="dcterms:W3CDTF">2023-09-22T05:03:00Z</dcterms:modified>
</cp:coreProperties>
</file>